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7DDAD8" w14:textId="77777777" w:rsidR="00914418" w:rsidRDefault="00914418">
      <w:pPr>
        <w:rPr>
          <w:rFonts w:ascii="Times New Roman" w:eastAsia="Arial" w:hAnsi="Times New Roman" w:cs="Times New Roman"/>
          <w:b/>
          <w:color w:val="000000"/>
          <w:kern w:val="0"/>
          <w:sz w:val="22"/>
          <w:szCs w:val="22"/>
        </w:rPr>
      </w:pPr>
    </w:p>
    <w:p w14:paraId="03419B51" w14:textId="77777777" w:rsidR="00914418" w:rsidRDefault="00000000">
      <w:pPr>
        <w:pStyle w:val="2"/>
        <w:spacing w:after="0" w:line="360" w:lineRule="exact"/>
        <w:jc w:val="center"/>
        <w:rPr>
          <w:rFonts w:ascii="Times New Roman" w:eastAsia="Arial" w:hAnsi="Times New Roman"/>
          <w:bCs w:val="0"/>
          <w:color w:val="000000"/>
          <w:kern w:val="0"/>
          <w:sz w:val="24"/>
          <w:szCs w:val="24"/>
        </w:rPr>
      </w:pPr>
      <w:r>
        <w:rPr>
          <w:rFonts w:ascii="Times New Roman" w:eastAsia="Arial" w:hAnsi="Times New Roman"/>
          <w:bCs w:val="0"/>
          <w:color w:val="000000"/>
          <w:kern w:val="0"/>
          <w:sz w:val="24"/>
          <w:szCs w:val="24"/>
        </w:rPr>
        <w:t>INVITATION TO BID</w:t>
      </w:r>
    </w:p>
    <w:p w14:paraId="06F015DF" w14:textId="77777777" w:rsidR="00914418" w:rsidRDefault="00914418">
      <w:pPr>
        <w:spacing w:line="360" w:lineRule="exact"/>
        <w:ind w:firstLineChars="200" w:firstLine="440"/>
        <w:rPr>
          <w:rFonts w:ascii="Times New Roman" w:eastAsia="方正仿宋简体" w:hAnsi="Times New Roman" w:cs="Times New Roman"/>
          <w:sz w:val="22"/>
          <w:szCs w:val="22"/>
        </w:rPr>
      </w:pPr>
    </w:p>
    <w:p w14:paraId="4383BC45" w14:textId="77777777" w:rsidR="00914418" w:rsidRDefault="00000000" w:rsidP="00937641">
      <w:pPr>
        <w:pStyle w:val="a9"/>
        <w:spacing w:line="360" w:lineRule="exact"/>
        <w:ind w:left="420" w:hangingChars="190" w:hanging="420"/>
        <w:rPr>
          <w:rFonts w:ascii="Times New Roman" w:eastAsia="方正黑体简体" w:hAnsi="Times New Roman" w:cs="Times New Roman"/>
          <w:b/>
          <w:bCs/>
          <w:sz w:val="22"/>
          <w:szCs w:val="22"/>
        </w:rPr>
      </w:pPr>
      <w:proofErr w:type="spellStart"/>
      <w:r>
        <w:rPr>
          <w:rFonts w:ascii="Times New Roman" w:eastAsia="方正黑体简体" w:hAnsi="Times New Roman" w:cs="Times New Roman"/>
          <w:b/>
          <w:bCs/>
          <w:sz w:val="22"/>
          <w:szCs w:val="22"/>
        </w:rPr>
        <w:t>Tenderee</w:t>
      </w:r>
      <w:proofErr w:type="spellEnd"/>
      <w:r>
        <w:rPr>
          <w:rFonts w:ascii="Times New Roman" w:eastAsia="方正黑体简体" w:hAnsi="Times New Roman" w:cs="Times New Roman"/>
          <w:b/>
          <w:bCs/>
          <w:sz w:val="22"/>
          <w:szCs w:val="22"/>
        </w:rPr>
        <w:t xml:space="preserve">: CNPC Bohai Drilling Engineering Company Limited- Iraq Branch </w:t>
      </w:r>
    </w:p>
    <w:p w14:paraId="2FDA6CA3" w14:textId="6F18DC17" w:rsidR="00914418" w:rsidRPr="00A459C0" w:rsidRDefault="00000000" w:rsidP="00AB323D">
      <w:pPr>
        <w:pStyle w:val="a9"/>
        <w:spacing w:line="360" w:lineRule="exact"/>
        <w:ind w:left="420" w:hangingChars="190" w:hanging="420"/>
        <w:rPr>
          <w:rFonts w:ascii="Times New Roman" w:eastAsia="方正黑体简体" w:hAnsi="Times New Roman" w:cs="Times New Roman"/>
          <w:b/>
          <w:bCs/>
          <w:sz w:val="22"/>
          <w:szCs w:val="22"/>
        </w:rPr>
      </w:pPr>
      <w:r>
        <w:rPr>
          <w:rFonts w:ascii="Times New Roman" w:eastAsia="方正黑体简体" w:hAnsi="Times New Roman" w:cs="Times New Roman"/>
          <w:b/>
          <w:bCs/>
          <w:sz w:val="22"/>
          <w:szCs w:val="22"/>
        </w:rPr>
        <w:t xml:space="preserve">Subject: </w:t>
      </w:r>
      <w:r w:rsidR="00F50238" w:rsidRPr="00A459C0">
        <w:rPr>
          <w:rFonts w:ascii="Times New Roman" w:eastAsia="方正黑体简体" w:hAnsi="Times New Roman" w:cs="Times New Roman"/>
          <w:b/>
          <w:bCs/>
          <w:sz w:val="22"/>
          <w:szCs w:val="22"/>
        </w:rPr>
        <w:t>Security Services Contract</w:t>
      </w:r>
      <w:r w:rsidR="00594055" w:rsidRPr="00A459C0">
        <w:rPr>
          <w:rFonts w:ascii="Times New Roman" w:eastAsia="方正黑体简体" w:hAnsi="Times New Roman" w:cs="Times New Roman"/>
          <w:b/>
          <w:bCs/>
          <w:sz w:val="22"/>
          <w:szCs w:val="22"/>
        </w:rPr>
        <w:t xml:space="preserve"> for the Workover Rig of the H&amp;L Project in Iraq</w:t>
      </w:r>
      <w:r w:rsidRPr="00A459C0">
        <w:rPr>
          <w:rFonts w:ascii="Times New Roman" w:eastAsia="方正黑体简体" w:hAnsi="Times New Roman" w:cs="Times New Roman"/>
          <w:b/>
          <w:bCs/>
          <w:sz w:val="22"/>
          <w:szCs w:val="22"/>
        </w:rPr>
        <w:t xml:space="preserve"> </w:t>
      </w:r>
    </w:p>
    <w:p w14:paraId="69868201" w14:textId="0FE49925" w:rsidR="00914418" w:rsidRPr="00A459C0" w:rsidRDefault="00000000" w:rsidP="00AB323D">
      <w:pPr>
        <w:pStyle w:val="a9"/>
        <w:spacing w:line="360" w:lineRule="exact"/>
        <w:ind w:left="420" w:hangingChars="190" w:hanging="420"/>
        <w:rPr>
          <w:rFonts w:ascii="Times New Roman" w:eastAsia="方正黑体简体" w:hAnsi="Times New Roman" w:cs="Times New Roman"/>
          <w:b/>
          <w:bCs/>
          <w:sz w:val="22"/>
          <w:szCs w:val="22"/>
        </w:rPr>
      </w:pPr>
      <w:r w:rsidRPr="00A459C0">
        <w:rPr>
          <w:rFonts w:ascii="Times New Roman" w:eastAsia="方正黑体简体" w:hAnsi="Times New Roman" w:cs="Times New Roman"/>
          <w:b/>
          <w:bCs/>
          <w:sz w:val="22"/>
          <w:szCs w:val="22"/>
        </w:rPr>
        <w:t xml:space="preserve">Tender No.: </w:t>
      </w:r>
      <w:r w:rsidR="00DA20C8" w:rsidRPr="00A459C0">
        <w:rPr>
          <w:rFonts w:ascii="Times New Roman" w:eastAsia="方正黑体简体" w:hAnsi="Times New Roman" w:cs="Times New Roman"/>
          <w:b/>
          <w:bCs/>
          <w:sz w:val="22"/>
          <w:szCs w:val="22"/>
        </w:rPr>
        <w:t>YLKZB2026084</w:t>
      </w:r>
    </w:p>
    <w:p w14:paraId="68364391" w14:textId="49592E01" w:rsidR="00914418" w:rsidRPr="00A459C0" w:rsidRDefault="00000000" w:rsidP="00AB323D">
      <w:pPr>
        <w:pStyle w:val="a9"/>
        <w:spacing w:line="360" w:lineRule="exact"/>
        <w:ind w:left="420" w:hangingChars="190" w:hanging="420"/>
        <w:rPr>
          <w:rFonts w:ascii="Times New Roman" w:eastAsia="方正黑体简体" w:hAnsi="Times New Roman" w:cs="Times New Roman"/>
          <w:b/>
          <w:bCs/>
          <w:sz w:val="22"/>
          <w:szCs w:val="22"/>
        </w:rPr>
      </w:pPr>
      <w:r w:rsidRPr="00A459C0">
        <w:rPr>
          <w:rFonts w:ascii="Times New Roman" w:eastAsia="方正黑体简体" w:hAnsi="Times New Roman" w:cs="Times New Roman"/>
          <w:b/>
          <w:bCs/>
          <w:sz w:val="22"/>
          <w:szCs w:val="22"/>
        </w:rPr>
        <w:t xml:space="preserve">Date: </w:t>
      </w:r>
      <w:r w:rsidR="00C0095E">
        <w:rPr>
          <w:rFonts w:ascii="Times New Roman" w:eastAsia="方正黑体简体" w:hAnsi="Times New Roman" w:cs="Times New Roman" w:hint="eastAsia"/>
          <w:b/>
          <w:bCs/>
          <w:sz w:val="22"/>
          <w:szCs w:val="22"/>
        </w:rPr>
        <w:t>Oct</w:t>
      </w:r>
      <w:r w:rsidRPr="00E33FC1">
        <w:rPr>
          <w:rFonts w:ascii="Times New Roman" w:eastAsia="方正黑体简体" w:hAnsi="Times New Roman" w:cs="Times New Roman"/>
          <w:b/>
          <w:bCs/>
          <w:sz w:val="22"/>
          <w:szCs w:val="22"/>
        </w:rPr>
        <w:t xml:space="preserve"> </w:t>
      </w:r>
      <w:r w:rsidR="00C0095E">
        <w:rPr>
          <w:rFonts w:ascii="Times New Roman" w:eastAsia="方正黑体简体" w:hAnsi="Times New Roman" w:cs="Times New Roman" w:hint="eastAsia"/>
          <w:b/>
          <w:bCs/>
          <w:sz w:val="22"/>
          <w:szCs w:val="22"/>
        </w:rPr>
        <w:t>1</w:t>
      </w:r>
      <w:r w:rsidRPr="00E33FC1">
        <w:rPr>
          <w:rFonts w:ascii="Times New Roman" w:eastAsia="方正黑体简体" w:hAnsi="Times New Roman" w:cs="Times New Roman"/>
          <w:b/>
          <w:bCs/>
          <w:sz w:val="22"/>
          <w:szCs w:val="22"/>
        </w:rPr>
        <w:t>, 2026</w:t>
      </w:r>
    </w:p>
    <w:p w14:paraId="04CAFE67" w14:textId="77777777" w:rsidR="00914418" w:rsidRPr="00E33FC1" w:rsidRDefault="00914418" w:rsidP="00404087">
      <w:pPr>
        <w:pStyle w:val="a9"/>
        <w:ind w:left="420" w:hangingChars="190" w:hanging="420"/>
        <w:rPr>
          <w:rFonts w:ascii="Times New Roman" w:eastAsia="方正黑体简体" w:hAnsi="Times New Roman" w:cs="Times New Roman"/>
          <w:b/>
          <w:bCs/>
          <w:sz w:val="22"/>
          <w:szCs w:val="22"/>
          <w:highlight w:val="yellow"/>
        </w:rPr>
      </w:pPr>
    </w:p>
    <w:p w14:paraId="41D427F6" w14:textId="4BA9BCA3" w:rsidR="00914418" w:rsidRDefault="00000000" w:rsidP="00AB323D">
      <w:pPr>
        <w:pStyle w:val="a9"/>
        <w:spacing w:line="360" w:lineRule="exact"/>
        <w:ind w:firstLine="0"/>
        <w:rPr>
          <w:rFonts w:ascii="Times New Roman" w:eastAsia="方正仿宋简体" w:hAnsi="Times New Roman" w:cs="Times New Roman"/>
          <w:sz w:val="22"/>
          <w:szCs w:val="22"/>
        </w:rPr>
      </w:pPr>
      <w:r>
        <w:rPr>
          <w:rFonts w:ascii="Times New Roman" w:eastAsia="方正仿宋简体" w:hAnsi="Times New Roman" w:cs="Times New Roman"/>
          <w:sz w:val="22"/>
          <w:szCs w:val="22"/>
        </w:rPr>
        <w:t>In order to meet the needs of production and business operations, the matters concerning this tender project are hereby announced as follows: This tender is an open tender, and bidders (hereinafter referred to as "Bidders") who meet the qualification requirements are welcome to participate.</w:t>
      </w:r>
    </w:p>
    <w:p w14:paraId="030DE85B" w14:textId="77777777" w:rsidR="00914418" w:rsidRDefault="00000000" w:rsidP="007D0609">
      <w:pPr>
        <w:pStyle w:val="a9"/>
        <w:spacing w:line="360" w:lineRule="exact"/>
        <w:ind w:firstLine="0"/>
        <w:outlineLvl w:val="1"/>
        <w:rPr>
          <w:rFonts w:ascii="Times New Roman" w:eastAsia="方正仿宋简体" w:hAnsi="Times New Roman" w:cs="Times New Roman"/>
          <w:b/>
          <w:bCs/>
          <w:sz w:val="22"/>
          <w:szCs w:val="22"/>
        </w:rPr>
      </w:pPr>
      <w:r>
        <w:rPr>
          <w:rFonts w:ascii="Times New Roman" w:eastAsia="方正黑体简体" w:hAnsi="Times New Roman" w:cs="Times New Roman"/>
          <w:b/>
          <w:bCs/>
          <w:sz w:val="22"/>
          <w:szCs w:val="22"/>
        </w:rPr>
        <w:t>1. Scope of Service</w:t>
      </w:r>
    </w:p>
    <w:p w14:paraId="72166A87" w14:textId="3337E677" w:rsidR="00F50238" w:rsidRPr="00F50238" w:rsidRDefault="00000000" w:rsidP="00F50238">
      <w:pPr>
        <w:spacing w:line="360" w:lineRule="exact"/>
        <w:rPr>
          <w:rFonts w:ascii="Times New Roman" w:eastAsia="方正仿宋简体" w:hAnsi="Times New Roman" w:cs="Times New Roman"/>
          <w:sz w:val="22"/>
          <w:szCs w:val="22"/>
        </w:rPr>
      </w:pPr>
      <w:r>
        <w:rPr>
          <w:rFonts w:ascii="Times New Roman" w:eastAsia="方正仿宋简体" w:hAnsi="Times New Roman" w:cs="Times New Roman"/>
          <w:b/>
          <w:bCs/>
          <w:sz w:val="22"/>
          <w:szCs w:val="22"/>
        </w:rPr>
        <w:t xml:space="preserve">Subject: </w:t>
      </w:r>
      <w:r w:rsidR="00F50238" w:rsidRPr="00F50238">
        <w:rPr>
          <w:rFonts w:ascii="Times New Roman" w:eastAsia="方正仿宋简体" w:hAnsi="Times New Roman" w:cs="Times New Roman"/>
          <w:sz w:val="22"/>
          <w:szCs w:val="22"/>
        </w:rPr>
        <w:t>The H&amp;L completion and workover project in north-central Iraq is preparing to execute a 4+4</w:t>
      </w:r>
      <w:r w:rsidR="00F50238">
        <w:rPr>
          <w:rFonts w:ascii="Times New Roman" w:eastAsia="方正仿宋简体" w:hAnsi="Times New Roman" w:cs="Times New Roman" w:hint="eastAsia"/>
          <w:sz w:val="22"/>
          <w:szCs w:val="22"/>
        </w:rPr>
        <w:t>-</w:t>
      </w:r>
      <w:r w:rsidR="00F50238" w:rsidRPr="00F50238">
        <w:rPr>
          <w:rFonts w:ascii="Times New Roman" w:eastAsia="方正仿宋简体" w:hAnsi="Times New Roman" w:cs="Times New Roman"/>
          <w:sz w:val="22"/>
          <w:szCs w:val="22"/>
        </w:rPr>
        <w:t>well completion services contract and a 9-well workover services contract, deploying one workover rig and one set of stimulation equipment to perform the contracts.</w:t>
      </w:r>
    </w:p>
    <w:p w14:paraId="180E4AEF" w14:textId="74D7EF99" w:rsidR="00F50238" w:rsidRPr="00F50238" w:rsidRDefault="00F50238" w:rsidP="00F50238">
      <w:pPr>
        <w:spacing w:line="360" w:lineRule="exact"/>
        <w:ind w:firstLineChars="200" w:firstLine="440"/>
        <w:rPr>
          <w:rFonts w:ascii="Times New Roman" w:eastAsia="方正仿宋简体" w:hAnsi="Times New Roman" w:cs="Times New Roman"/>
          <w:sz w:val="22"/>
          <w:szCs w:val="22"/>
        </w:rPr>
      </w:pPr>
      <w:r w:rsidRPr="00F50238">
        <w:rPr>
          <w:rFonts w:ascii="Times New Roman" w:eastAsia="方正仿宋简体" w:hAnsi="Times New Roman" w:cs="Times New Roman"/>
          <w:sz w:val="22"/>
          <w:szCs w:val="22"/>
        </w:rPr>
        <w:t xml:space="preserve">Given the complexity of the local security situation, and in order to effectively protect personnel and assets and ensure full-process control of the work sites and transportation along the routes, static security services are contracted to provide security protection for the workover crew’s on-site operating personnel. Each work site is staffed with </w:t>
      </w:r>
      <w:r>
        <w:rPr>
          <w:rFonts w:ascii="Times New Roman" w:eastAsia="方正仿宋简体" w:hAnsi="Times New Roman" w:cs="Times New Roman" w:hint="eastAsia"/>
          <w:sz w:val="22"/>
          <w:szCs w:val="22"/>
        </w:rPr>
        <w:t>1</w:t>
      </w:r>
      <w:r w:rsidRPr="00F50238">
        <w:rPr>
          <w:rFonts w:ascii="Times New Roman" w:eastAsia="方正仿宋简体" w:hAnsi="Times New Roman" w:cs="Times New Roman"/>
          <w:sz w:val="22"/>
          <w:szCs w:val="22"/>
        </w:rPr>
        <w:t xml:space="preserve"> security team leader and </w:t>
      </w:r>
      <w:r>
        <w:rPr>
          <w:rFonts w:ascii="Times New Roman" w:eastAsia="方正仿宋简体" w:hAnsi="Times New Roman" w:cs="Times New Roman" w:hint="eastAsia"/>
          <w:sz w:val="22"/>
          <w:szCs w:val="22"/>
        </w:rPr>
        <w:t>5</w:t>
      </w:r>
      <w:r w:rsidRPr="00F50238">
        <w:rPr>
          <w:rFonts w:ascii="Times New Roman" w:eastAsia="方正仿宋简体" w:hAnsi="Times New Roman" w:cs="Times New Roman"/>
          <w:sz w:val="22"/>
          <w:szCs w:val="22"/>
        </w:rPr>
        <w:t xml:space="preserve"> static security guards, totaling </w:t>
      </w:r>
      <w:r>
        <w:rPr>
          <w:rFonts w:ascii="Times New Roman" w:eastAsia="方正仿宋简体" w:hAnsi="Times New Roman" w:cs="Times New Roman" w:hint="eastAsia"/>
          <w:sz w:val="22"/>
          <w:szCs w:val="22"/>
        </w:rPr>
        <w:t>6</w:t>
      </w:r>
      <w:r w:rsidRPr="00F50238">
        <w:rPr>
          <w:rFonts w:ascii="Times New Roman" w:eastAsia="方正仿宋简体" w:hAnsi="Times New Roman" w:cs="Times New Roman"/>
          <w:sz w:val="22"/>
          <w:szCs w:val="22"/>
        </w:rPr>
        <w:t xml:space="preserve"> security personnel. The security team leader is fully responsible for security management at each site and supervises and guides the static security guards in fulfilling their duties. The static security guards are responsible for conducting regular patrols of the wellsite and are mainly responsible for security protection of the wellsite perimeter and main gate.</w:t>
      </w:r>
    </w:p>
    <w:p w14:paraId="18BE2EC4" w14:textId="37A1C843" w:rsidR="00F50238" w:rsidRDefault="00F50238" w:rsidP="00F50238">
      <w:pPr>
        <w:spacing w:line="360" w:lineRule="exact"/>
        <w:rPr>
          <w:rFonts w:ascii="Times New Roman" w:eastAsia="方正仿宋简体" w:hAnsi="Times New Roman" w:cs="Times New Roman"/>
          <w:sz w:val="22"/>
          <w:szCs w:val="22"/>
        </w:rPr>
      </w:pPr>
      <w:r w:rsidRPr="00F50238">
        <w:rPr>
          <w:rFonts w:ascii="Times New Roman" w:eastAsia="方正仿宋简体" w:hAnsi="Times New Roman" w:cs="Times New Roman"/>
          <w:b/>
          <w:bCs/>
          <w:sz w:val="22"/>
          <w:szCs w:val="22"/>
        </w:rPr>
        <w:t>Scope of Tender:</w:t>
      </w:r>
      <w:r w:rsidRPr="00F50238">
        <w:rPr>
          <w:rFonts w:ascii="Times New Roman" w:eastAsia="方正仿宋简体" w:hAnsi="Times New Roman" w:cs="Times New Roman" w:hint="eastAsia"/>
          <w:b/>
          <w:bCs/>
          <w:sz w:val="22"/>
          <w:szCs w:val="22"/>
        </w:rPr>
        <w:t xml:space="preserve"> </w:t>
      </w:r>
      <w:r w:rsidRPr="00F50238">
        <w:rPr>
          <w:rFonts w:ascii="Times New Roman" w:eastAsia="方正仿宋简体" w:hAnsi="Times New Roman" w:cs="Times New Roman"/>
          <w:sz w:val="22"/>
          <w:szCs w:val="22"/>
        </w:rPr>
        <w:t>Provision of static security services that meet the requirements specified in the tender documents for the well</w:t>
      </w:r>
      <w:r>
        <w:rPr>
          <w:rFonts w:ascii="Times New Roman" w:eastAsia="方正仿宋简体" w:hAnsi="Times New Roman" w:cs="Times New Roman" w:hint="eastAsia"/>
          <w:sz w:val="22"/>
          <w:szCs w:val="22"/>
        </w:rPr>
        <w:t xml:space="preserve"> </w:t>
      </w:r>
      <w:r w:rsidRPr="00F50238">
        <w:rPr>
          <w:rFonts w:ascii="Times New Roman" w:eastAsia="方正仿宋简体" w:hAnsi="Times New Roman" w:cs="Times New Roman"/>
          <w:sz w:val="22"/>
          <w:szCs w:val="22"/>
        </w:rPr>
        <w:t>site and camp of the H&amp;L Project workover crew.</w:t>
      </w:r>
    </w:p>
    <w:p w14:paraId="4A83AB37" w14:textId="6EA62949" w:rsidR="00914418" w:rsidRPr="0005740D" w:rsidRDefault="0005740D" w:rsidP="00E865BB">
      <w:pPr>
        <w:pStyle w:val="a9"/>
        <w:numPr>
          <w:ilvl w:val="1"/>
          <w:numId w:val="6"/>
        </w:numPr>
        <w:spacing w:beforeLines="50" w:before="156"/>
        <w:ind w:left="0" w:firstLine="0"/>
        <w:outlineLvl w:val="2"/>
        <w:rPr>
          <w:rFonts w:ascii="Times New Roman" w:eastAsia="方正仿宋简体" w:hAnsi="Times New Roman" w:cs="Times New Roman"/>
          <w:sz w:val="22"/>
          <w:szCs w:val="22"/>
        </w:rPr>
      </w:pPr>
      <w:r w:rsidRPr="0005740D">
        <w:rPr>
          <w:rFonts w:ascii="Times New Roman" w:eastAsia="方正仿宋简体" w:hAnsi="Times New Roman" w:cs="Times New Roman"/>
          <w:b/>
          <w:bCs/>
          <w:sz w:val="22"/>
          <w:szCs w:val="22"/>
        </w:rPr>
        <w:t xml:space="preserve">Service Location: </w:t>
      </w:r>
      <w:r w:rsidRPr="0005740D">
        <w:rPr>
          <w:rFonts w:ascii="Times New Roman" w:eastAsia="方正仿宋简体" w:hAnsi="Times New Roman" w:cs="Times New Roman"/>
          <w:sz w:val="22"/>
          <w:szCs w:val="22"/>
        </w:rPr>
        <w:t xml:space="preserve">Workover operation site in north-central Iraq, as specifically notified by the </w:t>
      </w:r>
      <w:proofErr w:type="spellStart"/>
      <w:r w:rsidRPr="0005740D">
        <w:rPr>
          <w:rFonts w:ascii="Times New Roman" w:eastAsia="方正仿宋简体" w:hAnsi="Times New Roman" w:cs="Times New Roman"/>
          <w:sz w:val="22"/>
          <w:szCs w:val="22"/>
        </w:rPr>
        <w:t>Tenderee</w:t>
      </w:r>
      <w:proofErr w:type="spellEnd"/>
      <w:r w:rsidRPr="0005740D">
        <w:rPr>
          <w:rFonts w:ascii="Times New Roman" w:eastAsia="方正仿宋简体" w:hAnsi="Times New Roman" w:cs="Times New Roman"/>
          <w:sz w:val="22"/>
          <w:szCs w:val="22"/>
        </w:rPr>
        <w:t>.</w:t>
      </w:r>
    </w:p>
    <w:p w14:paraId="1C577C6D" w14:textId="77777777" w:rsidR="00EF6909" w:rsidRDefault="00BA75C2" w:rsidP="00E865BB">
      <w:pPr>
        <w:pStyle w:val="a9"/>
        <w:numPr>
          <w:ilvl w:val="1"/>
          <w:numId w:val="6"/>
        </w:numPr>
        <w:spacing w:beforeLines="50" w:before="156"/>
        <w:ind w:left="0" w:firstLine="0"/>
        <w:outlineLvl w:val="2"/>
        <w:rPr>
          <w:rFonts w:ascii="Times New Roman" w:eastAsia="方正仿宋简体" w:hAnsi="Times New Roman" w:cs="Times New Roman"/>
          <w:sz w:val="22"/>
          <w:szCs w:val="22"/>
        </w:rPr>
      </w:pPr>
      <w:r w:rsidRPr="00EF6909">
        <w:rPr>
          <w:rFonts w:ascii="Times New Roman" w:eastAsia="方正仿宋简体" w:hAnsi="Times New Roman" w:cs="Times New Roman"/>
          <w:b/>
          <w:bCs/>
          <w:sz w:val="22"/>
          <w:szCs w:val="22"/>
        </w:rPr>
        <w:t>Pricing Method</w:t>
      </w:r>
      <w:r w:rsidR="0005740D" w:rsidRPr="00EF6909">
        <w:rPr>
          <w:rFonts w:ascii="Times New Roman" w:eastAsia="方正仿宋简体" w:hAnsi="Times New Roman" w:cs="Times New Roman"/>
          <w:b/>
          <w:bCs/>
          <w:sz w:val="22"/>
          <w:szCs w:val="22"/>
        </w:rPr>
        <w:t xml:space="preserve">: </w:t>
      </w:r>
      <w:r w:rsidR="00EF6909" w:rsidRPr="00EF6909">
        <w:rPr>
          <w:rFonts w:ascii="Times New Roman" w:eastAsia="方正仿宋简体" w:hAnsi="Times New Roman" w:cs="Times New Roman"/>
          <w:sz w:val="22"/>
          <w:szCs w:val="22"/>
        </w:rPr>
        <w:t>Fixed Service Unit Price Based on Tender Scope and Content</w:t>
      </w:r>
    </w:p>
    <w:p w14:paraId="384C2C41" w14:textId="68804803" w:rsidR="00914418" w:rsidRPr="00EF6909" w:rsidRDefault="0005740D" w:rsidP="00E865BB">
      <w:pPr>
        <w:pStyle w:val="a9"/>
        <w:numPr>
          <w:ilvl w:val="1"/>
          <w:numId w:val="6"/>
        </w:numPr>
        <w:spacing w:beforeLines="50" w:before="156"/>
        <w:ind w:left="0" w:firstLine="0"/>
        <w:outlineLvl w:val="2"/>
        <w:rPr>
          <w:rFonts w:ascii="Times New Roman" w:eastAsia="方正仿宋简体" w:hAnsi="Times New Roman" w:cs="Times New Roman"/>
          <w:sz w:val="22"/>
          <w:szCs w:val="22"/>
        </w:rPr>
      </w:pPr>
      <w:r w:rsidRPr="00EF6909">
        <w:rPr>
          <w:rFonts w:ascii="Times New Roman" w:eastAsia="方正仿宋简体" w:hAnsi="Times New Roman" w:cs="Times New Roman"/>
          <w:b/>
          <w:bCs/>
          <w:sz w:val="22"/>
          <w:szCs w:val="22"/>
        </w:rPr>
        <w:t xml:space="preserve">Service Term: </w:t>
      </w:r>
      <w:r w:rsidRPr="00EF6909">
        <w:rPr>
          <w:rFonts w:ascii="Times New Roman" w:eastAsia="方正仿宋简体" w:hAnsi="Times New Roman" w:cs="Times New Roman"/>
          <w:sz w:val="22"/>
          <w:szCs w:val="22"/>
        </w:rPr>
        <w:t>Valid for two years from the date of contract signing.</w:t>
      </w:r>
    </w:p>
    <w:p w14:paraId="0D44EF1E" w14:textId="5D2F28BD" w:rsidR="00914418" w:rsidRPr="00D542AD" w:rsidRDefault="00B35257" w:rsidP="00D542AD">
      <w:pPr>
        <w:pStyle w:val="a9"/>
        <w:numPr>
          <w:ilvl w:val="1"/>
          <w:numId w:val="6"/>
        </w:numPr>
        <w:spacing w:beforeLines="50" w:before="156"/>
        <w:ind w:left="0" w:firstLine="0"/>
        <w:outlineLvl w:val="2"/>
        <w:rPr>
          <w:rFonts w:ascii="Times New Roman" w:eastAsia="方正仿宋简体" w:hAnsi="Times New Roman" w:cs="Times New Roman"/>
          <w:sz w:val="22"/>
          <w:szCs w:val="22"/>
        </w:rPr>
      </w:pPr>
      <w:r w:rsidRPr="00B35257">
        <w:rPr>
          <w:rFonts w:ascii="Times New Roman" w:eastAsia="方正仿宋简体" w:hAnsi="Times New Roman" w:cs="Times New Roman"/>
          <w:b/>
          <w:bCs/>
          <w:sz w:val="22"/>
          <w:szCs w:val="22"/>
        </w:rPr>
        <w:t>Project Budget</w:t>
      </w:r>
      <w:r w:rsidR="0005740D" w:rsidRPr="0005740D">
        <w:rPr>
          <w:rFonts w:ascii="Times New Roman" w:eastAsia="方正仿宋简体" w:hAnsi="Times New Roman" w:cs="Times New Roman"/>
          <w:b/>
          <w:bCs/>
          <w:sz w:val="22"/>
          <w:szCs w:val="22"/>
        </w:rPr>
        <w:t xml:space="preserve">: </w:t>
      </w:r>
      <w:r w:rsidR="00F50238" w:rsidRPr="00F50238">
        <w:rPr>
          <w:rFonts w:ascii="Times New Roman" w:eastAsia="方正仿宋简体" w:hAnsi="Times New Roman" w:cs="Times New Roman"/>
          <w:sz w:val="22"/>
          <w:szCs w:val="22"/>
        </w:rPr>
        <w:t>Based on current quotation estimates from static security service companies in the region of Iraq, at USD 13,500 per site per month, with a contract term of two years, the contract budget is USD 324,000. Taking into account unforeseen circumstances such as the possible need to temporarily increase security personnel during periods when the rig</w:t>
      </w:r>
      <w:r w:rsidR="00EF6909">
        <w:rPr>
          <w:rFonts w:ascii="Times New Roman" w:eastAsia="方正仿宋简体" w:hAnsi="Times New Roman" w:cs="Times New Roman" w:hint="eastAsia"/>
          <w:sz w:val="22"/>
          <w:szCs w:val="22"/>
        </w:rPr>
        <w:t xml:space="preserve">-less </w:t>
      </w:r>
      <w:r w:rsidR="00F50238" w:rsidRPr="00F50238">
        <w:rPr>
          <w:rFonts w:ascii="Times New Roman" w:eastAsia="方正仿宋简体" w:hAnsi="Times New Roman" w:cs="Times New Roman"/>
          <w:sz w:val="22"/>
          <w:szCs w:val="22"/>
        </w:rPr>
        <w:t>operating, the total contract amount is set at no more than USD 350,000.</w:t>
      </w:r>
    </w:p>
    <w:p w14:paraId="2896139D" w14:textId="6D845B9A" w:rsidR="00914418" w:rsidRDefault="00000000" w:rsidP="00862725">
      <w:pPr>
        <w:pStyle w:val="a9"/>
        <w:tabs>
          <w:tab w:val="right" w:pos="8306"/>
        </w:tabs>
        <w:spacing w:line="360" w:lineRule="exact"/>
        <w:ind w:firstLine="0"/>
        <w:outlineLvl w:val="1"/>
        <w:rPr>
          <w:rFonts w:ascii="Times New Roman" w:eastAsia="方正黑体简体" w:hAnsi="Times New Roman" w:cs="Times New Roman"/>
          <w:b/>
          <w:bCs/>
          <w:sz w:val="22"/>
          <w:szCs w:val="22"/>
        </w:rPr>
      </w:pPr>
      <w:r>
        <w:rPr>
          <w:rFonts w:ascii="Times New Roman" w:eastAsia="方正黑体简体" w:hAnsi="Times New Roman" w:cs="Times New Roman"/>
          <w:b/>
          <w:bCs/>
          <w:sz w:val="22"/>
          <w:szCs w:val="22"/>
        </w:rPr>
        <w:t>2. Bidder Qualification Requirements</w:t>
      </w:r>
      <w:r w:rsidR="007D213F">
        <w:rPr>
          <w:rFonts w:ascii="Times New Roman" w:eastAsia="方正黑体简体" w:hAnsi="Times New Roman" w:cs="Times New Roman"/>
          <w:b/>
          <w:bCs/>
          <w:sz w:val="22"/>
          <w:szCs w:val="22"/>
        </w:rPr>
        <w:tab/>
      </w:r>
    </w:p>
    <w:p w14:paraId="207B2CFA" w14:textId="77777777" w:rsidR="00914418" w:rsidRDefault="00000000">
      <w:pPr>
        <w:spacing w:line="360" w:lineRule="exact"/>
        <w:rPr>
          <w:rFonts w:ascii="Times New Roman" w:eastAsia="方正仿宋简体" w:hAnsi="Times New Roman" w:cs="Times New Roman"/>
          <w:sz w:val="22"/>
          <w:szCs w:val="22"/>
        </w:rPr>
      </w:pPr>
      <w:r>
        <w:rPr>
          <w:rFonts w:ascii="Times New Roman" w:eastAsia="方正仿宋简体" w:hAnsi="Times New Roman" w:cs="Times New Roman"/>
          <w:sz w:val="22"/>
          <w:szCs w:val="22"/>
        </w:rPr>
        <w:t xml:space="preserve">This project does not accept joint‑venture bids. Bidders shall simultaneously meet the </w:t>
      </w:r>
      <w:r>
        <w:rPr>
          <w:rFonts w:ascii="Times New Roman" w:eastAsia="方正仿宋简体" w:hAnsi="Times New Roman" w:cs="Times New Roman"/>
          <w:sz w:val="22"/>
          <w:szCs w:val="22"/>
        </w:rPr>
        <w:lastRenderedPageBreak/>
        <w:t>following qualification requirements:</w:t>
      </w:r>
    </w:p>
    <w:p w14:paraId="30793C7A" w14:textId="77777777" w:rsidR="00914418" w:rsidRDefault="00000000">
      <w:pPr>
        <w:spacing w:line="360" w:lineRule="exact"/>
        <w:rPr>
          <w:rFonts w:ascii="Times New Roman" w:eastAsia="方正仿宋简体" w:hAnsi="Times New Roman" w:cs="Times New Roman"/>
          <w:sz w:val="22"/>
          <w:szCs w:val="22"/>
        </w:rPr>
      </w:pPr>
      <w:r>
        <w:rPr>
          <w:rFonts w:ascii="Times New Roman" w:eastAsia="方正仿宋简体" w:hAnsi="Times New Roman" w:cs="Times New Roman"/>
          <w:sz w:val="22"/>
          <w:szCs w:val="22"/>
        </w:rPr>
        <w:t>2.1 The Bidder shall submit documents in accordance with the format prescribed in the Bidding Documents. Signatures and official seals shall be affixed where signatures and seals are required in the bidding document format.</w:t>
      </w:r>
    </w:p>
    <w:p w14:paraId="3611DD00" w14:textId="74170A58" w:rsidR="00914418" w:rsidRDefault="00000000">
      <w:pPr>
        <w:spacing w:line="360" w:lineRule="exact"/>
        <w:rPr>
          <w:rFonts w:ascii="Times New Roman" w:eastAsia="方正仿宋简体" w:hAnsi="Times New Roman" w:cs="Times New Roman"/>
          <w:sz w:val="22"/>
          <w:szCs w:val="22"/>
        </w:rPr>
      </w:pPr>
      <w:r>
        <w:rPr>
          <w:rFonts w:ascii="Times New Roman" w:eastAsia="方正仿宋简体" w:hAnsi="Times New Roman" w:cs="Times New Roman"/>
          <w:sz w:val="22"/>
          <w:szCs w:val="22"/>
        </w:rPr>
        <w:t xml:space="preserve">2.2 If the legal representative participates in bidding, negotiations and signing contracts, only the Identity Certificate of the Legal Representative shall be provided. If an authorized representative participates in </w:t>
      </w:r>
      <w:r w:rsidR="0005740D">
        <w:rPr>
          <w:rFonts w:ascii="Times New Roman" w:eastAsia="方正仿宋简体" w:hAnsi="Times New Roman" w:cs="Times New Roman"/>
          <w:sz w:val="22"/>
          <w:szCs w:val="22"/>
        </w:rPr>
        <w:t>bidding, negotiations</w:t>
      </w:r>
      <w:r>
        <w:rPr>
          <w:rFonts w:ascii="Times New Roman" w:eastAsia="方正仿宋简体" w:hAnsi="Times New Roman" w:cs="Times New Roman"/>
          <w:sz w:val="22"/>
          <w:szCs w:val="22"/>
        </w:rPr>
        <w:t xml:space="preserve"> and signing contracts, both the Identity Certificate of the Legal Representative and the Power of Attorney shall be provided.</w:t>
      </w:r>
    </w:p>
    <w:p w14:paraId="66582A2E" w14:textId="77777777" w:rsidR="00914418" w:rsidRDefault="00000000">
      <w:pPr>
        <w:spacing w:line="360" w:lineRule="exact"/>
        <w:rPr>
          <w:rFonts w:ascii="Times New Roman" w:eastAsia="方正仿宋简体" w:hAnsi="Times New Roman" w:cs="Times New Roman"/>
          <w:sz w:val="22"/>
          <w:szCs w:val="22"/>
        </w:rPr>
      </w:pPr>
      <w:r>
        <w:rPr>
          <w:rFonts w:ascii="Times New Roman" w:eastAsia="方正仿宋简体" w:hAnsi="Times New Roman" w:cs="Times New Roman"/>
          <w:sz w:val="22"/>
          <w:szCs w:val="22"/>
        </w:rPr>
        <w:t>2.3 The quotation shall be complete in content, and the format shall comply with the requirements of the bidding documents in terms of format.</w:t>
      </w:r>
    </w:p>
    <w:p w14:paraId="5F57171A" w14:textId="77777777" w:rsidR="00914418" w:rsidRDefault="00000000">
      <w:pPr>
        <w:spacing w:line="360" w:lineRule="exact"/>
        <w:rPr>
          <w:rFonts w:ascii="Times New Roman" w:eastAsia="方正仿宋简体" w:hAnsi="Times New Roman" w:cs="Times New Roman"/>
          <w:sz w:val="22"/>
          <w:szCs w:val="22"/>
        </w:rPr>
      </w:pPr>
      <w:r>
        <w:rPr>
          <w:rFonts w:ascii="Times New Roman" w:eastAsia="方正仿宋简体" w:hAnsi="Times New Roman" w:cs="Times New Roman"/>
          <w:sz w:val="22"/>
          <w:szCs w:val="22"/>
        </w:rPr>
        <w:t>2.4 All qualification certificates shall be complete and valid. The Bidder shall be a legal entity registered in accordance with law (under exceptional circumstances, an individual may be accepted, such as in the case of property leasing). The Bidder shall have the capacity to independently sign contracts. The Bidder shall provide qualifications including (for example, business license (or registration documents), enterprise qualification category and grade, relevant personnel's practicing or professional qualifications, industrial product production license, compulsory product certification, special equipment manufacturing license, work safety permit, operating permit, and other mandatory requirements under national or industry regulations).</w:t>
      </w:r>
    </w:p>
    <w:p w14:paraId="2B1E2BF8" w14:textId="76CDEB17" w:rsidR="00914418" w:rsidRDefault="00000000">
      <w:pPr>
        <w:spacing w:line="360" w:lineRule="exact"/>
        <w:rPr>
          <w:rFonts w:ascii="Times New Roman" w:eastAsia="方正仿宋简体" w:hAnsi="Times New Roman" w:cs="Times New Roman"/>
          <w:sz w:val="22"/>
          <w:szCs w:val="22"/>
        </w:rPr>
      </w:pPr>
      <w:r>
        <w:rPr>
          <w:rFonts w:ascii="Times New Roman" w:eastAsia="方正仿宋简体" w:hAnsi="Times New Roman" w:cs="Times New Roman"/>
          <w:sz w:val="22"/>
          <w:szCs w:val="22"/>
        </w:rPr>
        <w:t xml:space="preserve">2.5 The Bidder shall provide 2 similar projects completed </w:t>
      </w:r>
      <w:r w:rsidRPr="00267CB7">
        <w:rPr>
          <w:rFonts w:ascii="Times New Roman" w:eastAsia="方正仿宋简体" w:hAnsi="Times New Roman" w:cs="Times New Roman"/>
          <w:sz w:val="22"/>
          <w:szCs w:val="22"/>
        </w:rPr>
        <w:t>from 1,</w:t>
      </w:r>
      <w:r w:rsidR="007A4CED" w:rsidRPr="00267CB7">
        <w:rPr>
          <w:rFonts w:ascii="Times New Roman" w:eastAsia="方正仿宋简体" w:hAnsi="Times New Roman" w:cs="Times New Roman" w:hint="eastAsia"/>
          <w:sz w:val="22"/>
          <w:szCs w:val="22"/>
        </w:rPr>
        <w:t xml:space="preserve"> </w:t>
      </w:r>
      <w:r w:rsidRPr="00267CB7">
        <w:rPr>
          <w:rFonts w:ascii="Times New Roman" w:eastAsia="方正仿宋简体" w:hAnsi="Times New Roman" w:cs="Times New Roman"/>
          <w:sz w:val="22"/>
          <w:szCs w:val="22"/>
        </w:rPr>
        <w:t xml:space="preserve">January,2021 </w:t>
      </w:r>
      <w:r>
        <w:rPr>
          <w:rFonts w:ascii="Times New Roman" w:eastAsia="方正仿宋简体" w:hAnsi="Times New Roman" w:cs="Times New Roman"/>
          <w:sz w:val="22"/>
          <w:szCs w:val="22"/>
        </w:rPr>
        <w:t>to the bid closing date. Key pages of contracts and corresponding invoices shall be provided.</w:t>
      </w:r>
    </w:p>
    <w:p w14:paraId="3F8995AC" w14:textId="60F701A2" w:rsidR="00914418" w:rsidRDefault="00000000">
      <w:pPr>
        <w:spacing w:line="360" w:lineRule="exact"/>
        <w:rPr>
          <w:rFonts w:ascii="Times New Roman" w:eastAsia="方正仿宋简体" w:hAnsi="Times New Roman" w:cs="Times New Roman"/>
          <w:sz w:val="22"/>
          <w:szCs w:val="22"/>
        </w:rPr>
      </w:pPr>
      <w:r>
        <w:rPr>
          <w:rFonts w:ascii="Times New Roman" w:eastAsia="方正仿宋简体" w:hAnsi="Times New Roman" w:cs="Times New Roman"/>
          <w:sz w:val="22"/>
          <w:szCs w:val="22"/>
        </w:rPr>
        <w:t>2.6 The Bidder shall be equipped with equipment, personnel, and other technical requirements (</w:t>
      </w:r>
      <w:r w:rsidR="000B1818" w:rsidRPr="000B1818">
        <w:rPr>
          <w:rFonts w:ascii="Times New Roman" w:eastAsia="方正仿宋简体" w:hAnsi="Times New Roman" w:cs="Times New Roman"/>
          <w:sz w:val="22"/>
          <w:szCs w:val="22"/>
        </w:rPr>
        <w:t>for example health certificates, chef qualification certificates, food business licenses, weekly menus, daily catering service plans,</w:t>
      </w:r>
      <w:r w:rsidR="000B1818">
        <w:rPr>
          <w:rFonts w:ascii="Times New Roman" w:eastAsia="方正仿宋简体" w:hAnsi="Times New Roman" w:cs="Times New Roman" w:hint="eastAsia"/>
          <w:sz w:val="22"/>
          <w:szCs w:val="22"/>
        </w:rPr>
        <w:t xml:space="preserve"> </w:t>
      </w:r>
      <w:r w:rsidR="000B1818" w:rsidRPr="000B1818">
        <w:rPr>
          <w:rFonts w:ascii="Times New Roman" w:eastAsia="方正仿宋简体" w:hAnsi="Times New Roman" w:cs="Times New Roman"/>
          <w:sz w:val="22"/>
          <w:szCs w:val="22"/>
        </w:rPr>
        <w:t xml:space="preserve">cleaning and disinfection plans, </w:t>
      </w:r>
      <w:r w:rsidR="000B1818">
        <w:rPr>
          <w:rFonts w:ascii="Times New Roman" w:eastAsia="方正仿宋简体" w:hAnsi="Times New Roman" w:cs="Times New Roman" w:hint="eastAsia"/>
          <w:sz w:val="22"/>
          <w:szCs w:val="22"/>
        </w:rPr>
        <w:t>t</w:t>
      </w:r>
      <w:r w:rsidR="000B1818" w:rsidRPr="000B1818">
        <w:rPr>
          <w:rFonts w:ascii="Times New Roman" w:eastAsia="方正仿宋简体" w:hAnsi="Times New Roman" w:cs="Times New Roman"/>
          <w:sz w:val="22"/>
          <w:szCs w:val="22"/>
        </w:rPr>
        <w:t>echnical requirements such as applicable national standards, industry standards, local standards, or other standards and specifications</w:t>
      </w:r>
      <w:r>
        <w:rPr>
          <w:rFonts w:ascii="Times New Roman" w:eastAsia="方正仿宋简体" w:hAnsi="Times New Roman" w:cs="Times New Roman"/>
          <w:sz w:val="22"/>
          <w:szCs w:val="22"/>
        </w:rPr>
        <w:t>) that satisfy the requirements of this project.</w:t>
      </w:r>
    </w:p>
    <w:p w14:paraId="52D1B6E1" w14:textId="6ABEBF0A" w:rsidR="00914418" w:rsidRDefault="00000000" w:rsidP="00D542AD">
      <w:pPr>
        <w:spacing w:line="360" w:lineRule="exact"/>
        <w:rPr>
          <w:rFonts w:ascii="Times New Roman" w:eastAsia="方正仿宋简体" w:hAnsi="Times New Roman" w:cs="Times New Roman"/>
          <w:sz w:val="22"/>
          <w:szCs w:val="22"/>
        </w:rPr>
      </w:pPr>
      <w:r>
        <w:rPr>
          <w:rFonts w:ascii="Times New Roman" w:eastAsia="方正仿宋简体" w:hAnsi="Times New Roman" w:cs="Times New Roman"/>
          <w:sz w:val="22"/>
          <w:szCs w:val="22"/>
        </w:rPr>
        <w:t>2.7 The Bidder shall provide the ‘Relevant Commitments’ document that complies with this project.</w:t>
      </w:r>
    </w:p>
    <w:p w14:paraId="5261AE61" w14:textId="77777777" w:rsidR="00914418" w:rsidRDefault="00000000" w:rsidP="00862725">
      <w:pPr>
        <w:pStyle w:val="a9"/>
        <w:spacing w:line="360" w:lineRule="exact"/>
        <w:ind w:firstLine="0"/>
        <w:jc w:val="left"/>
        <w:outlineLvl w:val="1"/>
        <w:rPr>
          <w:rFonts w:ascii="Times New Roman" w:eastAsia="方正黑体简体" w:hAnsi="Times New Roman" w:cs="Times New Roman"/>
          <w:b/>
          <w:bCs/>
          <w:sz w:val="22"/>
          <w:szCs w:val="22"/>
        </w:rPr>
      </w:pPr>
      <w:r>
        <w:rPr>
          <w:rFonts w:ascii="Times New Roman" w:eastAsia="方正黑体简体" w:hAnsi="Times New Roman" w:cs="Times New Roman"/>
          <w:b/>
          <w:bCs/>
          <w:sz w:val="22"/>
          <w:szCs w:val="22"/>
        </w:rPr>
        <w:t>3. Submission of Bid</w:t>
      </w:r>
    </w:p>
    <w:p w14:paraId="086B9483" w14:textId="23E107C8" w:rsidR="00914418" w:rsidRDefault="00000000">
      <w:pPr>
        <w:spacing w:line="360" w:lineRule="exact"/>
        <w:rPr>
          <w:rFonts w:ascii="Times New Roman" w:eastAsia="方正仿宋简体" w:hAnsi="Times New Roman" w:cs="Times New Roman"/>
          <w:sz w:val="22"/>
          <w:szCs w:val="22"/>
        </w:rPr>
      </w:pPr>
      <w:r>
        <w:rPr>
          <w:rFonts w:ascii="Times New Roman" w:eastAsia="方正仿宋简体" w:hAnsi="Times New Roman" w:cs="Times New Roman"/>
          <w:b/>
          <w:bCs/>
          <w:sz w:val="22"/>
          <w:szCs w:val="22"/>
        </w:rPr>
        <w:t xml:space="preserve">3.1 Bid Closing Date and time: </w:t>
      </w:r>
      <w:r w:rsidRPr="00E33FC1">
        <w:rPr>
          <w:rFonts w:ascii="Times New Roman" w:eastAsia="方正仿宋简体" w:hAnsi="Times New Roman" w:cs="Times New Roman"/>
          <w:b/>
          <w:bCs/>
          <w:sz w:val="22"/>
          <w:szCs w:val="22"/>
        </w:rPr>
        <w:t xml:space="preserve">17:00 pm, Iraq time, on </w:t>
      </w:r>
      <w:r w:rsidR="00940D13" w:rsidRPr="00E33FC1">
        <w:rPr>
          <w:rFonts w:ascii="Times New Roman" w:eastAsia="方正仿宋简体" w:hAnsi="Times New Roman" w:cs="Times New Roman" w:hint="eastAsia"/>
          <w:b/>
          <w:bCs/>
          <w:sz w:val="22"/>
          <w:szCs w:val="22"/>
        </w:rPr>
        <w:t>Oct</w:t>
      </w:r>
      <w:r w:rsidRPr="00E33FC1">
        <w:rPr>
          <w:rFonts w:ascii="Times New Roman" w:eastAsia="方正仿宋简体" w:hAnsi="Times New Roman" w:cs="Times New Roman"/>
          <w:b/>
          <w:bCs/>
          <w:sz w:val="22"/>
          <w:szCs w:val="22"/>
        </w:rPr>
        <w:t xml:space="preserve"> </w:t>
      </w:r>
      <w:r w:rsidR="00940D13" w:rsidRPr="00E33FC1">
        <w:rPr>
          <w:rFonts w:ascii="Times New Roman" w:eastAsia="方正仿宋简体" w:hAnsi="Times New Roman" w:cs="Times New Roman" w:hint="eastAsia"/>
          <w:b/>
          <w:bCs/>
          <w:sz w:val="22"/>
          <w:szCs w:val="22"/>
        </w:rPr>
        <w:t>14</w:t>
      </w:r>
      <w:r w:rsidRPr="00E33FC1">
        <w:rPr>
          <w:rFonts w:ascii="Times New Roman" w:eastAsia="方正仿宋简体" w:hAnsi="Times New Roman" w:cs="Times New Roman"/>
          <w:b/>
          <w:bCs/>
          <w:sz w:val="22"/>
          <w:szCs w:val="22"/>
        </w:rPr>
        <w:t>, 2026.</w:t>
      </w:r>
      <w:r w:rsidRPr="00267CB7">
        <w:rPr>
          <w:rFonts w:ascii="Times New Roman" w:eastAsia="方正仿宋简体" w:hAnsi="Times New Roman" w:cs="Times New Roman" w:hint="eastAsia"/>
          <w:color w:val="00B0F0"/>
          <w:sz w:val="22"/>
          <w:szCs w:val="22"/>
        </w:rPr>
        <w:t xml:space="preserve"> </w:t>
      </w:r>
      <w:r>
        <w:rPr>
          <w:rFonts w:ascii="Times New Roman" w:eastAsia="方正仿宋简体" w:hAnsi="Times New Roman" w:cs="Times New Roman"/>
          <w:sz w:val="22"/>
          <w:szCs w:val="22"/>
        </w:rPr>
        <w:t>The Company will not accept any overdue submissions.</w:t>
      </w:r>
    </w:p>
    <w:p w14:paraId="222D0DD4" w14:textId="2BE429BA" w:rsidR="00914418" w:rsidRDefault="00000000">
      <w:pPr>
        <w:spacing w:line="360" w:lineRule="exact"/>
        <w:rPr>
          <w:rFonts w:ascii="Times New Roman" w:eastAsia="方正仿宋简体" w:hAnsi="Times New Roman" w:cs="Times New Roman"/>
          <w:b/>
          <w:bCs/>
          <w:sz w:val="22"/>
          <w:szCs w:val="22"/>
        </w:rPr>
      </w:pPr>
      <w:r>
        <w:rPr>
          <w:rFonts w:ascii="Times New Roman" w:eastAsia="方正仿宋简体" w:hAnsi="Times New Roman" w:cs="Times New Roman"/>
          <w:b/>
          <w:bCs/>
          <w:sz w:val="22"/>
          <w:szCs w:val="22"/>
        </w:rPr>
        <w:t xml:space="preserve">3.2 Tender Documents shall be submitted only by </w:t>
      </w:r>
      <w:proofErr w:type="gramStart"/>
      <w:r>
        <w:rPr>
          <w:rFonts w:ascii="Times New Roman" w:eastAsia="方正仿宋简体" w:hAnsi="Times New Roman" w:cs="Times New Roman"/>
          <w:b/>
          <w:bCs/>
          <w:sz w:val="22"/>
          <w:szCs w:val="22"/>
        </w:rPr>
        <w:t>Email</w:t>
      </w:r>
      <w:proofErr w:type="gramEnd"/>
      <w:r>
        <w:rPr>
          <w:rFonts w:ascii="Times New Roman" w:eastAsia="方正仿宋简体" w:hAnsi="Times New Roman" w:cs="Times New Roman"/>
          <w:b/>
          <w:bCs/>
          <w:sz w:val="22"/>
          <w:szCs w:val="22"/>
        </w:rPr>
        <w:t>:</w:t>
      </w:r>
    </w:p>
    <w:p w14:paraId="3578463F" w14:textId="7805152A" w:rsidR="00914418" w:rsidRDefault="00000000">
      <w:pPr>
        <w:numPr>
          <w:ilvl w:val="0"/>
          <w:numId w:val="1"/>
        </w:numPr>
        <w:spacing w:line="360" w:lineRule="exact"/>
        <w:jc w:val="left"/>
        <w:rPr>
          <w:rFonts w:ascii="Times New Roman" w:eastAsia="方正仿宋简体" w:hAnsi="Times New Roman" w:cs="Times New Roman"/>
          <w:sz w:val="22"/>
          <w:szCs w:val="22"/>
        </w:rPr>
      </w:pPr>
      <w:r>
        <w:rPr>
          <w:rFonts w:ascii="Times New Roman" w:eastAsia="方正仿宋简体" w:hAnsi="Times New Roman" w:cs="Times New Roman"/>
          <w:sz w:val="22"/>
          <w:szCs w:val="22"/>
        </w:rPr>
        <w:t xml:space="preserve">The Email for </w:t>
      </w:r>
      <w:r w:rsidR="00940D13">
        <w:rPr>
          <w:rFonts w:ascii="Times New Roman" w:eastAsia="方正仿宋简体" w:hAnsi="Times New Roman" w:cs="Times New Roman" w:hint="eastAsia"/>
          <w:sz w:val="22"/>
          <w:szCs w:val="22"/>
        </w:rPr>
        <w:t>t</w:t>
      </w:r>
      <w:r>
        <w:rPr>
          <w:rFonts w:ascii="Times New Roman" w:eastAsia="方正仿宋简体" w:hAnsi="Times New Roman" w:cs="Times New Roman"/>
          <w:sz w:val="22"/>
          <w:szCs w:val="22"/>
        </w:rPr>
        <w:t xml:space="preserve">he bidding documents: </w:t>
      </w:r>
    </w:p>
    <w:p w14:paraId="1718FA39" w14:textId="6030EBCA" w:rsidR="000B1818" w:rsidRDefault="00C0095E" w:rsidP="00E310D5">
      <w:pPr>
        <w:spacing w:line="360" w:lineRule="exact"/>
        <w:ind w:firstLineChars="400" w:firstLine="840"/>
        <w:jc w:val="left"/>
        <w:rPr>
          <w:rFonts w:ascii="Times New Roman" w:eastAsia="方正仿宋简体" w:hAnsi="Times New Roman" w:cs="Times New Roman"/>
          <w:sz w:val="22"/>
          <w:szCs w:val="22"/>
        </w:rPr>
      </w:pPr>
      <w:hyperlink r:id="rId9" w:history="1">
        <w:hyperlink r:id="rId10" w:history="1">
          <w:r>
            <w:rPr>
              <w:rStyle w:val="a8"/>
              <w:rFonts w:ascii="Times New Roman" w:eastAsia="方正仿宋简体" w:hAnsi="Times New Roman" w:cs="Times New Roman"/>
              <w:sz w:val="22"/>
              <w:szCs w:val="22"/>
            </w:rPr>
            <w:t>tender@bhdc-iraq.com</w:t>
          </w:r>
        </w:hyperlink>
        <w:r w:rsidR="00A4760E" w:rsidRPr="00A874A8">
          <w:rPr>
            <w:rStyle w:val="a8"/>
            <w:rFonts w:ascii="Times New Roman" w:eastAsia="方正仿宋简体" w:hAnsi="Times New Roman" w:cs="Times New Roman"/>
            <w:sz w:val="22"/>
            <w:szCs w:val="22"/>
          </w:rPr>
          <w:t>,</w:t>
        </w:r>
      </w:hyperlink>
      <w:r w:rsidR="00914418">
        <w:rPr>
          <w:rFonts w:ascii="Times New Roman" w:eastAsia="方正仿宋简体" w:hAnsi="Times New Roman" w:cs="Times New Roman" w:hint="eastAsia"/>
          <w:sz w:val="22"/>
          <w:szCs w:val="22"/>
        </w:rPr>
        <w:t xml:space="preserve"> </w:t>
      </w:r>
    </w:p>
    <w:p w14:paraId="1884F302" w14:textId="21E4E8EA" w:rsidR="000B1818" w:rsidRPr="00940D13" w:rsidRDefault="00914418" w:rsidP="00C0095E">
      <w:pPr>
        <w:spacing w:line="360" w:lineRule="exact"/>
        <w:ind w:firstLineChars="200" w:firstLine="440"/>
        <w:jc w:val="left"/>
        <w:rPr>
          <w:rStyle w:val="a8"/>
        </w:rPr>
      </w:pPr>
      <w:r>
        <w:rPr>
          <w:rFonts w:ascii="Times New Roman" w:eastAsia="方正仿宋简体" w:hAnsi="Times New Roman" w:cs="Times New Roman"/>
          <w:sz w:val="22"/>
          <w:szCs w:val="22"/>
        </w:rPr>
        <w:t>CC:</w:t>
      </w:r>
      <w:r w:rsidR="00C0095E">
        <w:rPr>
          <w:rFonts w:ascii="Times New Roman" w:eastAsia="方正仿宋简体" w:hAnsi="Times New Roman" w:cs="Times New Roman" w:hint="eastAsia"/>
          <w:sz w:val="22"/>
          <w:szCs w:val="22"/>
        </w:rPr>
        <w:t xml:space="preserve"> </w:t>
      </w:r>
      <w:r w:rsidR="00C0095E">
        <w:rPr>
          <w:rStyle w:val="a8"/>
          <w:rFonts w:hint="eastAsia"/>
        </w:rPr>
        <w:t>Q</w:t>
      </w:r>
      <w:r w:rsidR="000B1818" w:rsidRPr="00940D13">
        <w:rPr>
          <w:rStyle w:val="a8"/>
        </w:rPr>
        <w:t>in.jun@bhdc-iraq.com</w:t>
      </w:r>
    </w:p>
    <w:p w14:paraId="79083A70" w14:textId="77777777" w:rsidR="00914418" w:rsidRDefault="00000000" w:rsidP="00862725">
      <w:pPr>
        <w:pStyle w:val="2"/>
        <w:rPr>
          <w:rFonts w:ascii="Times New Roman" w:eastAsia="方正仿宋简体" w:hAnsi="Times New Roman"/>
          <w:b w:val="0"/>
          <w:bCs w:val="0"/>
          <w:sz w:val="22"/>
          <w:szCs w:val="22"/>
        </w:rPr>
      </w:pPr>
      <w:r>
        <w:rPr>
          <w:rFonts w:ascii="Times New Roman" w:eastAsia="方正黑体简体" w:hAnsi="Times New Roman"/>
          <w:sz w:val="22"/>
          <w:szCs w:val="22"/>
        </w:rPr>
        <w:t>4. Evaluation</w:t>
      </w:r>
    </w:p>
    <w:p w14:paraId="3B52B27D" w14:textId="77777777" w:rsidR="007D213F" w:rsidRPr="00812C4D" w:rsidRDefault="00000000" w:rsidP="007D213F">
      <w:pPr>
        <w:spacing w:line="360" w:lineRule="exact"/>
        <w:rPr>
          <w:rFonts w:ascii="Times New Roman" w:eastAsia="方正仿宋简体" w:hAnsi="Times New Roman" w:cs="Times New Roman"/>
          <w:sz w:val="22"/>
          <w:szCs w:val="22"/>
        </w:rPr>
      </w:pPr>
      <w:r w:rsidRPr="00812C4D">
        <w:rPr>
          <w:rFonts w:ascii="Times New Roman" w:eastAsia="方正仿宋简体" w:hAnsi="Times New Roman" w:cs="Times New Roman"/>
          <w:sz w:val="22"/>
          <w:szCs w:val="22"/>
        </w:rPr>
        <w:t xml:space="preserve">4.1 </w:t>
      </w:r>
      <w:r w:rsidR="007D213F" w:rsidRPr="00812C4D">
        <w:rPr>
          <w:rFonts w:ascii="Times New Roman" w:eastAsia="方正仿宋简体" w:hAnsi="Times New Roman" w:cs="Times New Roman"/>
          <w:sz w:val="22"/>
          <w:szCs w:val="22"/>
        </w:rPr>
        <w:t>Bid Evaluation Panel Formation Plan:</w:t>
      </w:r>
    </w:p>
    <w:p w14:paraId="70E90235" w14:textId="7B0EB44B" w:rsidR="00335383" w:rsidRDefault="00335383" w:rsidP="007D213F">
      <w:pPr>
        <w:spacing w:line="360" w:lineRule="exact"/>
        <w:rPr>
          <w:rFonts w:ascii="Times New Roman" w:eastAsia="方正仿宋简体" w:hAnsi="Times New Roman" w:cs="Times New Roman"/>
          <w:sz w:val="22"/>
          <w:szCs w:val="22"/>
        </w:rPr>
      </w:pPr>
      <w:r w:rsidRPr="00335383">
        <w:rPr>
          <w:rFonts w:ascii="Times New Roman" w:eastAsia="方正仿宋简体" w:hAnsi="Times New Roman" w:cs="Times New Roman"/>
          <w:sz w:val="22"/>
          <w:szCs w:val="22"/>
        </w:rPr>
        <w:lastRenderedPageBreak/>
        <w:t xml:space="preserve">The bid evaluation panel consists of </w:t>
      </w:r>
      <w:r>
        <w:rPr>
          <w:rFonts w:ascii="Times New Roman" w:eastAsia="方正仿宋简体" w:hAnsi="Times New Roman" w:cs="Times New Roman" w:hint="eastAsia"/>
          <w:sz w:val="22"/>
          <w:szCs w:val="22"/>
        </w:rPr>
        <w:t>5</w:t>
      </w:r>
      <w:r w:rsidRPr="00335383">
        <w:rPr>
          <w:rFonts w:ascii="Times New Roman" w:eastAsia="方正仿宋简体" w:hAnsi="Times New Roman" w:cs="Times New Roman"/>
          <w:sz w:val="22"/>
          <w:szCs w:val="22"/>
        </w:rPr>
        <w:t xml:space="preserve"> members in total, of whom 2 are designated evaluation members and </w:t>
      </w:r>
      <w:r>
        <w:rPr>
          <w:rFonts w:ascii="Times New Roman" w:eastAsia="方正仿宋简体" w:hAnsi="Times New Roman" w:cs="Times New Roman" w:hint="eastAsia"/>
          <w:sz w:val="22"/>
          <w:szCs w:val="22"/>
        </w:rPr>
        <w:t>3</w:t>
      </w:r>
      <w:r w:rsidRPr="00335383">
        <w:rPr>
          <w:rFonts w:ascii="Times New Roman" w:eastAsia="方正仿宋简体" w:hAnsi="Times New Roman" w:cs="Times New Roman"/>
          <w:sz w:val="22"/>
          <w:szCs w:val="22"/>
        </w:rPr>
        <w:t xml:space="preserve"> are randomly selected.</w:t>
      </w:r>
    </w:p>
    <w:p w14:paraId="75E3877A" w14:textId="1AE8D2BB" w:rsidR="007D213F" w:rsidRPr="00812C4D" w:rsidRDefault="007D213F" w:rsidP="007D213F">
      <w:pPr>
        <w:spacing w:line="360" w:lineRule="exact"/>
        <w:rPr>
          <w:rFonts w:ascii="Times New Roman" w:eastAsia="方正仿宋简体" w:hAnsi="Times New Roman" w:cs="Times New Roman"/>
          <w:sz w:val="22"/>
          <w:szCs w:val="22"/>
        </w:rPr>
      </w:pPr>
      <w:r w:rsidRPr="00812C4D">
        <w:rPr>
          <w:rFonts w:ascii="Times New Roman" w:eastAsia="方正仿宋简体" w:hAnsi="Times New Roman" w:cs="Times New Roman" w:hint="eastAsia"/>
          <w:sz w:val="22"/>
          <w:szCs w:val="22"/>
        </w:rPr>
        <w:t xml:space="preserve">4.2 </w:t>
      </w:r>
      <w:r w:rsidRPr="00812C4D">
        <w:rPr>
          <w:rFonts w:ascii="Times New Roman" w:eastAsia="方正仿宋简体" w:hAnsi="Times New Roman" w:cs="Times New Roman"/>
          <w:sz w:val="22"/>
          <w:szCs w:val="22"/>
        </w:rPr>
        <w:t xml:space="preserve">The bid evaluation method consists of two parts: the technical bid and the commercial bid. The technical bid accounts for </w:t>
      </w:r>
      <w:r w:rsidR="00EE0A85" w:rsidRPr="00812C4D">
        <w:rPr>
          <w:rFonts w:ascii="Times New Roman" w:eastAsia="方正仿宋简体" w:hAnsi="Times New Roman" w:cs="Times New Roman" w:hint="eastAsia"/>
          <w:sz w:val="22"/>
          <w:szCs w:val="22"/>
        </w:rPr>
        <w:t>6</w:t>
      </w:r>
      <w:r w:rsidRPr="00812C4D">
        <w:rPr>
          <w:rFonts w:ascii="Times New Roman" w:eastAsia="方正仿宋简体" w:hAnsi="Times New Roman" w:cs="Times New Roman"/>
          <w:sz w:val="22"/>
          <w:szCs w:val="22"/>
        </w:rPr>
        <w:t xml:space="preserve">0 points, and the commercial bid accounts for </w:t>
      </w:r>
      <w:r w:rsidR="00EE0A85" w:rsidRPr="00812C4D">
        <w:rPr>
          <w:rFonts w:ascii="Times New Roman" w:eastAsia="方正仿宋简体" w:hAnsi="Times New Roman" w:cs="Times New Roman" w:hint="eastAsia"/>
          <w:sz w:val="22"/>
          <w:szCs w:val="22"/>
        </w:rPr>
        <w:t>4</w:t>
      </w:r>
      <w:r w:rsidRPr="00812C4D">
        <w:rPr>
          <w:rFonts w:ascii="Times New Roman" w:eastAsia="方正仿宋简体" w:hAnsi="Times New Roman" w:cs="Times New Roman"/>
          <w:sz w:val="22"/>
          <w:szCs w:val="22"/>
        </w:rPr>
        <w:t>0 points. The total maximum score for the two parts is 100 points.</w:t>
      </w:r>
    </w:p>
    <w:p w14:paraId="34D1582B" w14:textId="77777777" w:rsidR="007D213F" w:rsidRPr="00812C4D" w:rsidRDefault="007D213F" w:rsidP="007D213F">
      <w:pPr>
        <w:spacing w:line="360" w:lineRule="exact"/>
        <w:rPr>
          <w:rFonts w:ascii="Times New Roman" w:eastAsia="方正仿宋简体" w:hAnsi="Times New Roman" w:cs="Times New Roman"/>
          <w:sz w:val="22"/>
          <w:szCs w:val="22"/>
        </w:rPr>
      </w:pPr>
      <w:r w:rsidRPr="00812C4D">
        <w:rPr>
          <w:rFonts w:ascii="Times New Roman" w:eastAsia="方正仿宋简体" w:hAnsi="Times New Roman" w:cs="Times New Roman"/>
          <w:sz w:val="22"/>
          <w:szCs w:val="22"/>
        </w:rPr>
        <w:t>Technical bid:</w:t>
      </w:r>
    </w:p>
    <w:p w14:paraId="77D47A21" w14:textId="3311D4E3" w:rsidR="00812C4D" w:rsidRDefault="00812C4D" w:rsidP="007D213F">
      <w:pPr>
        <w:spacing w:line="360" w:lineRule="exact"/>
        <w:rPr>
          <w:rFonts w:ascii="Segoe UI" w:hAnsi="Segoe UI" w:cs="Segoe UI"/>
          <w:color w:val="0F1115"/>
          <w:shd w:val="clear" w:color="auto" w:fill="FFFFFF"/>
        </w:rPr>
      </w:pPr>
      <w:r>
        <w:rPr>
          <w:rFonts w:ascii="Segoe UI" w:hAnsi="Segoe UI" w:cs="Segoe UI"/>
          <w:color w:val="0F1115"/>
          <w:shd w:val="clear" w:color="auto" w:fill="FFFFFF"/>
        </w:rPr>
        <w:t>Industry service qualifications (17 points), HSE management plan (9 points), work experience and performance (8 points), employee training implementation plan (7 points), security equipment and personal protection (4 points), and service personnel and configuration (15 points).</w:t>
      </w:r>
      <w:r>
        <w:rPr>
          <w:rFonts w:ascii="Segoe UI" w:hAnsi="Segoe UI" w:cs="Segoe UI"/>
          <w:color w:val="0F1115"/>
        </w:rPr>
        <w:br/>
      </w:r>
      <w:r>
        <w:rPr>
          <w:rFonts w:ascii="Segoe UI" w:hAnsi="Segoe UI" w:cs="Segoe UI"/>
          <w:color w:val="0F1115"/>
          <w:shd w:val="clear" w:color="auto" w:fill="FFFFFF"/>
        </w:rPr>
        <w:t xml:space="preserve">The total score of the above </w:t>
      </w:r>
      <w:r>
        <w:rPr>
          <w:rFonts w:ascii="Segoe UI" w:hAnsi="Segoe UI" w:cs="Segoe UI" w:hint="eastAsia"/>
          <w:color w:val="0F1115"/>
          <w:shd w:val="clear" w:color="auto" w:fill="FFFFFF"/>
        </w:rPr>
        <w:t>6</w:t>
      </w:r>
      <w:r>
        <w:rPr>
          <w:rFonts w:ascii="Segoe UI" w:hAnsi="Segoe UI" w:cs="Segoe UI"/>
          <w:color w:val="0F1115"/>
          <w:shd w:val="clear" w:color="auto" w:fill="FFFFFF"/>
        </w:rPr>
        <w:t xml:space="preserve"> evaluation items is 60 points. The evaluation team shall form a final unified score based on the specific contents and standards of the above evaluation items.</w:t>
      </w:r>
    </w:p>
    <w:p w14:paraId="1F3D37C0" w14:textId="66EEB870" w:rsidR="00812C4D" w:rsidRPr="00812C4D" w:rsidRDefault="00812C4D" w:rsidP="00812C4D">
      <w:pPr>
        <w:spacing w:line="360" w:lineRule="exact"/>
        <w:rPr>
          <w:rFonts w:ascii="Times New Roman" w:eastAsia="方正仿宋简体" w:hAnsi="Times New Roman" w:cs="Times New Roman"/>
          <w:sz w:val="22"/>
          <w:szCs w:val="22"/>
        </w:rPr>
      </w:pPr>
      <w:r w:rsidRPr="00812C4D">
        <w:rPr>
          <w:rFonts w:ascii="Times New Roman" w:eastAsia="方正仿宋简体" w:hAnsi="Times New Roman" w:cs="Times New Roman"/>
          <w:sz w:val="22"/>
          <w:szCs w:val="22"/>
        </w:rPr>
        <w:t>The specific scoring standards are shown in Appendix 1.</w:t>
      </w:r>
    </w:p>
    <w:p w14:paraId="7EC85841" w14:textId="77777777" w:rsidR="00812C4D" w:rsidRDefault="00812C4D" w:rsidP="00812C4D">
      <w:pPr>
        <w:spacing w:line="360" w:lineRule="exact"/>
        <w:rPr>
          <w:rFonts w:ascii="Times New Roman" w:eastAsia="方正仿宋简体" w:hAnsi="Times New Roman" w:cs="Times New Roman"/>
          <w:sz w:val="22"/>
          <w:szCs w:val="22"/>
        </w:rPr>
      </w:pPr>
      <w:r w:rsidRPr="00812C4D">
        <w:rPr>
          <w:rFonts w:ascii="Times New Roman" w:eastAsia="方正仿宋简体" w:hAnsi="Times New Roman" w:cs="Times New Roman"/>
          <w:sz w:val="22"/>
          <w:szCs w:val="22"/>
        </w:rPr>
        <w:t>Commercial proposal scoring is based on the lowest-price priority method. The scoring details are as follows:</w:t>
      </w:r>
    </w:p>
    <w:p w14:paraId="00BB56EF" w14:textId="6334E1D3" w:rsidR="007D213F" w:rsidRPr="00812C4D" w:rsidRDefault="007D213F" w:rsidP="00812C4D">
      <w:pPr>
        <w:spacing w:line="360" w:lineRule="exact"/>
        <w:rPr>
          <w:rFonts w:ascii="Times New Roman" w:eastAsia="方正仿宋简体" w:hAnsi="Times New Roman" w:cs="Times New Roman"/>
          <w:sz w:val="22"/>
          <w:szCs w:val="22"/>
        </w:rPr>
      </w:pPr>
      <w:r w:rsidRPr="00812C4D">
        <w:rPr>
          <w:rFonts w:ascii="Times New Roman" w:eastAsia="方正仿宋简体" w:hAnsi="Times New Roman" w:cs="Times New Roman"/>
          <w:sz w:val="22"/>
          <w:szCs w:val="22"/>
        </w:rPr>
        <w:t>Fi: price score;</w:t>
      </w:r>
    </w:p>
    <w:p w14:paraId="2E02C440" w14:textId="52DC59C4" w:rsidR="007D213F" w:rsidRPr="00812C4D" w:rsidRDefault="007D213F" w:rsidP="007D213F">
      <w:pPr>
        <w:spacing w:line="360" w:lineRule="exact"/>
        <w:rPr>
          <w:rFonts w:ascii="Times New Roman" w:eastAsia="方正仿宋简体" w:hAnsi="Times New Roman" w:cs="Times New Roman"/>
          <w:sz w:val="22"/>
          <w:szCs w:val="22"/>
        </w:rPr>
      </w:pPr>
      <w:r w:rsidRPr="00812C4D">
        <w:rPr>
          <w:rFonts w:ascii="Times New Roman" w:eastAsia="方正仿宋简体" w:hAnsi="Times New Roman" w:cs="Times New Roman"/>
          <w:sz w:val="22"/>
          <w:szCs w:val="22"/>
        </w:rPr>
        <w:t>Fmax: maximum price score (</w:t>
      </w:r>
      <w:r w:rsidR="00335383">
        <w:rPr>
          <w:rFonts w:ascii="Times New Roman" w:eastAsia="方正仿宋简体" w:hAnsi="Times New Roman" w:cs="Times New Roman" w:hint="eastAsia"/>
          <w:sz w:val="22"/>
          <w:szCs w:val="22"/>
        </w:rPr>
        <w:t>4</w:t>
      </w:r>
      <w:r w:rsidRPr="00812C4D">
        <w:rPr>
          <w:rFonts w:ascii="Times New Roman" w:eastAsia="方正仿宋简体" w:hAnsi="Times New Roman" w:cs="Times New Roman"/>
          <w:sz w:val="22"/>
          <w:szCs w:val="22"/>
        </w:rPr>
        <w:t>0 points);</w:t>
      </w:r>
    </w:p>
    <w:p w14:paraId="3B2F9249" w14:textId="77777777" w:rsidR="007D213F" w:rsidRPr="00812C4D" w:rsidRDefault="007D213F" w:rsidP="007D213F">
      <w:pPr>
        <w:spacing w:line="360" w:lineRule="exact"/>
        <w:rPr>
          <w:rFonts w:ascii="Times New Roman" w:eastAsia="方正仿宋简体" w:hAnsi="Times New Roman" w:cs="Times New Roman"/>
          <w:sz w:val="22"/>
          <w:szCs w:val="22"/>
        </w:rPr>
      </w:pPr>
      <w:r w:rsidRPr="00812C4D">
        <w:rPr>
          <w:rFonts w:ascii="Times New Roman" w:eastAsia="方正仿宋简体" w:hAnsi="Times New Roman" w:cs="Times New Roman"/>
          <w:sz w:val="22"/>
          <w:szCs w:val="22"/>
        </w:rPr>
        <w:t>Di: evaluated price (bid price);</w:t>
      </w:r>
    </w:p>
    <w:p w14:paraId="2B0BC0FE" w14:textId="77777777" w:rsidR="007D213F" w:rsidRPr="00812C4D" w:rsidRDefault="007D213F" w:rsidP="007D213F">
      <w:pPr>
        <w:spacing w:line="360" w:lineRule="exact"/>
        <w:rPr>
          <w:rFonts w:ascii="Times New Roman" w:eastAsia="方正仿宋简体" w:hAnsi="Times New Roman" w:cs="Times New Roman"/>
          <w:sz w:val="22"/>
          <w:szCs w:val="22"/>
        </w:rPr>
      </w:pPr>
      <w:r w:rsidRPr="00812C4D">
        <w:rPr>
          <w:rFonts w:ascii="Times New Roman" w:eastAsia="方正仿宋简体" w:hAnsi="Times New Roman" w:cs="Times New Roman"/>
          <w:sz w:val="22"/>
          <w:szCs w:val="22"/>
        </w:rPr>
        <w:t>Dmin: evaluation benchmark price, which is the lowest valid bid price;</w:t>
      </w:r>
    </w:p>
    <w:p w14:paraId="40EF8EE3" w14:textId="7CF7908F" w:rsidR="00914418" w:rsidRPr="00812C4D" w:rsidRDefault="007D213F" w:rsidP="007D213F">
      <w:pPr>
        <w:spacing w:line="360" w:lineRule="exact"/>
        <w:rPr>
          <w:rFonts w:ascii="Times New Roman" w:eastAsia="方正仿宋简体" w:hAnsi="Times New Roman" w:cs="Times New Roman"/>
          <w:sz w:val="22"/>
          <w:szCs w:val="22"/>
        </w:rPr>
      </w:pPr>
      <w:r w:rsidRPr="00812C4D">
        <w:rPr>
          <w:rFonts w:ascii="Times New Roman" w:eastAsia="方正仿宋简体" w:hAnsi="Times New Roman" w:cs="Times New Roman"/>
          <w:sz w:val="22"/>
          <w:szCs w:val="22"/>
        </w:rPr>
        <w:t xml:space="preserve">Fi = </w:t>
      </w:r>
      <w:proofErr w:type="spellStart"/>
      <w:r w:rsidRPr="00812C4D">
        <w:rPr>
          <w:rFonts w:ascii="Times New Roman" w:eastAsia="方正仿宋简体" w:hAnsi="Times New Roman" w:cs="Times New Roman"/>
          <w:sz w:val="22"/>
          <w:szCs w:val="22"/>
        </w:rPr>
        <w:t>Dmin</w:t>
      </w:r>
      <w:proofErr w:type="spellEnd"/>
      <w:r w:rsidRPr="00812C4D">
        <w:rPr>
          <w:rFonts w:ascii="Times New Roman" w:eastAsia="方正仿宋简体" w:hAnsi="Times New Roman" w:cs="Times New Roman"/>
          <w:sz w:val="22"/>
          <w:szCs w:val="22"/>
        </w:rPr>
        <w:t xml:space="preserve"> / Di * Fmax.</w:t>
      </w:r>
    </w:p>
    <w:p w14:paraId="76591C69" w14:textId="1AFE4689" w:rsidR="007D213F" w:rsidRPr="00812C4D" w:rsidRDefault="007D213F" w:rsidP="007D213F">
      <w:pPr>
        <w:spacing w:line="360" w:lineRule="exact"/>
        <w:rPr>
          <w:rFonts w:ascii="Times New Roman" w:eastAsia="方正仿宋简体" w:hAnsi="Times New Roman" w:cs="Times New Roman"/>
          <w:sz w:val="22"/>
          <w:szCs w:val="22"/>
        </w:rPr>
      </w:pPr>
      <w:r w:rsidRPr="00812C4D">
        <w:rPr>
          <w:rFonts w:ascii="Times New Roman" w:eastAsia="方正仿宋简体" w:hAnsi="Times New Roman" w:cs="Times New Roman" w:hint="eastAsia"/>
          <w:sz w:val="22"/>
          <w:szCs w:val="22"/>
        </w:rPr>
        <w:t xml:space="preserve">4.3 </w:t>
      </w:r>
      <w:r w:rsidRPr="00812C4D">
        <w:rPr>
          <w:rFonts w:ascii="Times New Roman" w:eastAsia="方正仿宋简体" w:hAnsi="Times New Roman" w:cs="Times New Roman"/>
          <w:sz w:val="22"/>
          <w:szCs w:val="22"/>
        </w:rPr>
        <w:t>Award principle: The comprehensive evaluation method is adopted for bid evaluation for this award. The bid evaluation panel shall conduct comprehensive assessment and scoring according to the bid evaluation method and standards. The bidder with the highest comprehensive score shall be the winning bidder.</w:t>
      </w:r>
    </w:p>
    <w:p w14:paraId="520430DB" w14:textId="7DAC912C" w:rsidR="007D213F" w:rsidRPr="00812C4D" w:rsidRDefault="00A842B4" w:rsidP="007D213F">
      <w:pPr>
        <w:spacing w:line="360" w:lineRule="exact"/>
        <w:rPr>
          <w:rFonts w:ascii="Times New Roman" w:eastAsia="方正仿宋简体" w:hAnsi="Times New Roman" w:cs="Times New Roman"/>
          <w:sz w:val="22"/>
          <w:szCs w:val="22"/>
        </w:rPr>
      </w:pPr>
      <w:r w:rsidRPr="00812C4D">
        <w:rPr>
          <w:rFonts w:ascii="Times New Roman" w:eastAsia="方正仿宋简体" w:hAnsi="Times New Roman" w:cs="Times New Roman" w:hint="eastAsia"/>
          <w:sz w:val="22"/>
          <w:szCs w:val="22"/>
        </w:rPr>
        <w:t xml:space="preserve">4.4 </w:t>
      </w:r>
      <w:r w:rsidR="007D213F" w:rsidRPr="00812C4D">
        <w:rPr>
          <w:rFonts w:ascii="Times New Roman" w:eastAsia="方正仿宋简体" w:hAnsi="Times New Roman" w:cs="Times New Roman"/>
          <w:sz w:val="22"/>
          <w:szCs w:val="22"/>
        </w:rPr>
        <w:t>Number of winning bidders: 1 winning bidder.</w:t>
      </w:r>
    </w:p>
    <w:p w14:paraId="42522623" w14:textId="634BB72A" w:rsidR="00A842B4" w:rsidRDefault="00A842B4" w:rsidP="007D213F">
      <w:pPr>
        <w:spacing w:line="360" w:lineRule="exact"/>
        <w:rPr>
          <w:rFonts w:ascii="Times New Roman" w:eastAsia="方正仿宋简体" w:hAnsi="Times New Roman" w:cs="Times New Roman"/>
          <w:sz w:val="22"/>
          <w:szCs w:val="22"/>
        </w:rPr>
      </w:pPr>
      <w:r w:rsidRPr="00812C4D">
        <w:rPr>
          <w:rFonts w:ascii="Times New Roman" w:eastAsia="方正仿宋简体" w:hAnsi="Times New Roman" w:cs="Times New Roman" w:hint="eastAsia"/>
          <w:sz w:val="22"/>
          <w:szCs w:val="22"/>
        </w:rPr>
        <w:t xml:space="preserve">4.5 </w:t>
      </w:r>
      <w:r w:rsidR="007D213F" w:rsidRPr="00812C4D">
        <w:rPr>
          <w:rFonts w:ascii="Times New Roman" w:eastAsia="方正仿宋简体" w:hAnsi="Times New Roman" w:cs="Times New Roman"/>
          <w:sz w:val="22"/>
          <w:szCs w:val="22"/>
        </w:rPr>
        <w:t>Validity period of the award result: valid for 30 days from the date of issuance of the Notice of Award.</w:t>
      </w:r>
    </w:p>
    <w:p w14:paraId="41498038" w14:textId="77777777" w:rsidR="00914418" w:rsidRDefault="00000000" w:rsidP="00862725">
      <w:pPr>
        <w:pStyle w:val="2"/>
        <w:rPr>
          <w:rFonts w:ascii="Times New Roman" w:eastAsia="方正黑体简体" w:hAnsi="Times New Roman"/>
          <w:b w:val="0"/>
          <w:bCs w:val="0"/>
          <w:sz w:val="22"/>
          <w:szCs w:val="22"/>
        </w:rPr>
      </w:pPr>
      <w:r>
        <w:rPr>
          <w:rFonts w:ascii="Times New Roman" w:eastAsia="方正黑体简体" w:hAnsi="Times New Roman"/>
          <w:sz w:val="22"/>
          <w:szCs w:val="22"/>
        </w:rPr>
        <w:t>5. Contact Details</w:t>
      </w:r>
    </w:p>
    <w:p w14:paraId="3BC8B172" w14:textId="0D694FDF" w:rsidR="00914418" w:rsidRDefault="00000000">
      <w:pPr>
        <w:numPr>
          <w:ilvl w:val="0"/>
          <w:numId w:val="2"/>
        </w:numPr>
        <w:spacing w:line="360" w:lineRule="exact"/>
        <w:ind w:left="0" w:firstLine="0"/>
        <w:rPr>
          <w:rFonts w:ascii="Times New Roman" w:eastAsia="方正仿宋简体" w:hAnsi="Times New Roman" w:cs="Times New Roman"/>
          <w:sz w:val="22"/>
          <w:szCs w:val="22"/>
        </w:rPr>
      </w:pPr>
      <w:r>
        <w:rPr>
          <w:rFonts w:ascii="Times New Roman" w:eastAsia="方正仿宋简体" w:hAnsi="Times New Roman" w:cs="Times New Roman"/>
          <w:sz w:val="22"/>
          <w:szCs w:val="22"/>
        </w:rPr>
        <w:t>Company Address:</w:t>
      </w:r>
      <w:r w:rsidR="009171CB">
        <w:rPr>
          <w:rFonts w:ascii="Times New Roman" w:eastAsia="方正仿宋简体" w:hAnsi="Times New Roman" w:cs="Times New Roman" w:hint="eastAsia"/>
          <w:sz w:val="22"/>
          <w:szCs w:val="22"/>
        </w:rPr>
        <w:t xml:space="preserve"> </w:t>
      </w:r>
      <w:r>
        <w:rPr>
          <w:rFonts w:ascii="Times New Roman" w:eastAsia="方正仿宋简体" w:hAnsi="Times New Roman" w:cs="Times New Roman"/>
          <w:sz w:val="22"/>
          <w:szCs w:val="22"/>
        </w:rPr>
        <w:t>Baghdad/ AL-Mansour Mila hotel 3rd Floor, Iraq</w:t>
      </w:r>
    </w:p>
    <w:p w14:paraId="1D4C38BC" w14:textId="1C29CD98" w:rsidR="00914418" w:rsidRDefault="00000000">
      <w:pPr>
        <w:numPr>
          <w:ilvl w:val="0"/>
          <w:numId w:val="2"/>
        </w:numPr>
        <w:spacing w:line="360" w:lineRule="exact"/>
        <w:ind w:left="0" w:firstLine="0"/>
        <w:rPr>
          <w:rFonts w:ascii="Times New Roman" w:eastAsia="方正仿宋简体" w:hAnsi="Times New Roman" w:cs="Times New Roman"/>
          <w:sz w:val="22"/>
          <w:szCs w:val="22"/>
        </w:rPr>
      </w:pPr>
      <w:r>
        <w:rPr>
          <w:rFonts w:ascii="Times New Roman" w:eastAsia="方正仿宋简体" w:hAnsi="Times New Roman" w:cs="Times New Roman"/>
          <w:sz w:val="22"/>
          <w:szCs w:val="22"/>
        </w:rPr>
        <w:t>Contact Person:</w:t>
      </w:r>
      <w:r w:rsidR="009171CB">
        <w:rPr>
          <w:rFonts w:ascii="Times New Roman" w:eastAsia="方正仿宋简体" w:hAnsi="Times New Roman" w:cs="Times New Roman" w:hint="eastAsia"/>
          <w:sz w:val="22"/>
          <w:szCs w:val="22"/>
        </w:rPr>
        <w:t xml:space="preserve"> </w:t>
      </w:r>
      <w:r>
        <w:rPr>
          <w:rFonts w:ascii="Times New Roman" w:eastAsia="方正仿宋简体" w:hAnsi="Times New Roman" w:cs="Times New Roman"/>
          <w:sz w:val="22"/>
          <w:szCs w:val="22"/>
        </w:rPr>
        <w:t>Luo Hongwei/Yang Yong</w:t>
      </w:r>
    </w:p>
    <w:p w14:paraId="1029415E" w14:textId="76B4B3F9" w:rsidR="00914418" w:rsidRDefault="00000000">
      <w:pPr>
        <w:numPr>
          <w:ilvl w:val="0"/>
          <w:numId w:val="2"/>
        </w:numPr>
        <w:spacing w:line="360" w:lineRule="exact"/>
        <w:ind w:left="0" w:firstLine="0"/>
        <w:rPr>
          <w:rFonts w:ascii="Times New Roman" w:eastAsia="方正仿宋简体" w:hAnsi="Times New Roman" w:cs="Times New Roman"/>
          <w:sz w:val="22"/>
          <w:szCs w:val="22"/>
        </w:rPr>
      </w:pPr>
      <w:r>
        <w:rPr>
          <w:rFonts w:ascii="Times New Roman" w:eastAsia="方正仿宋简体" w:hAnsi="Times New Roman" w:cs="Times New Roman"/>
          <w:sz w:val="22"/>
          <w:szCs w:val="22"/>
        </w:rPr>
        <w:t>Contact Information:</w:t>
      </w:r>
      <w:r w:rsidR="009171CB">
        <w:rPr>
          <w:rFonts w:ascii="Times New Roman" w:eastAsia="方正仿宋简体" w:hAnsi="Times New Roman" w:cs="Times New Roman" w:hint="eastAsia"/>
          <w:sz w:val="22"/>
          <w:szCs w:val="22"/>
        </w:rPr>
        <w:t xml:space="preserve"> </w:t>
      </w:r>
      <w:r>
        <w:rPr>
          <w:rFonts w:ascii="Times New Roman" w:eastAsia="方正仿宋简体" w:hAnsi="Times New Roman" w:cs="Times New Roman"/>
          <w:sz w:val="22"/>
          <w:szCs w:val="22"/>
        </w:rPr>
        <w:t>tender@bhdc-iraq.com;</w:t>
      </w:r>
    </w:p>
    <w:p w14:paraId="19BD680D" w14:textId="77777777" w:rsidR="00914418" w:rsidRDefault="00000000">
      <w:pPr>
        <w:spacing w:line="360" w:lineRule="exact"/>
        <w:rPr>
          <w:rFonts w:ascii="Times New Roman" w:eastAsia="方正仿宋简体" w:hAnsi="Times New Roman" w:cs="Times New Roman"/>
          <w:sz w:val="22"/>
          <w:szCs w:val="22"/>
        </w:rPr>
      </w:pPr>
      <w:r>
        <w:rPr>
          <w:rFonts w:ascii="Times New Roman" w:eastAsia="方正仿宋简体" w:hAnsi="Times New Roman" w:cs="Times New Roman"/>
          <w:sz w:val="22"/>
          <w:szCs w:val="22"/>
        </w:rPr>
        <w:br w:type="page"/>
      </w:r>
    </w:p>
    <w:p w14:paraId="124D7758" w14:textId="77777777" w:rsidR="00914418" w:rsidRDefault="00914418">
      <w:pPr>
        <w:spacing w:line="360" w:lineRule="exact"/>
        <w:ind w:firstLineChars="200" w:firstLine="440"/>
        <w:jc w:val="center"/>
        <w:rPr>
          <w:rFonts w:ascii="Times New Roman" w:eastAsia="方正小标宋简体" w:hAnsi="Times New Roman" w:cs="Times New Roman"/>
          <w:sz w:val="22"/>
          <w:szCs w:val="22"/>
        </w:rPr>
      </w:pPr>
    </w:p>
    <w:p w14:paraId="40E81C6C" w14:textId="77777777" w:rsidR="00914418" w:rsidRDefault="00914418">
      <w:pPr>
        <w:spacing w:line="360" w:lineRule="exact"/>
        <w:ind w:firstLineChars="200" w:firstLine="440"/>
        <w:jc w:val="center"/>
        <w:rPr>
          <w:rFonts w:ascii="Times New Roman" w:eastAsia="方正小标宋简体" w:hAnsi="Times New Roman" w:cs="Times New Roman"/>
          <w:sz w:val="22"/>
          <w:szCs w:val="22"/>
        </w:rPr>
      </w:pPr>
    </w:p>
    <w:p w14:paraId="23973094" w14:textId="77777777" w:rsidR="00914418" w:rsidRDefault="00000000" w:rsidP="008E2233">
      <w:pPr>
        <w:pStyle w:val="1"/>
        <w:jc w:val="center"/>
        <w:rPr>
          <w:rFonts w:ascii="Times New Roman" w:eastAsia="方正仿宋简体" w:hAnsi="Times New Roman" w:cs="Times New Roman"/>
          <w:b w:val="0"/>
          <w:bCs/>
          <w:sz w:val="24"/>
        </w:rPr>
      </w:pPr>
      <w:r>
        <w:rPr>
          <w:rFonts w:ascii="Times New Roman" w:eastAsia="方正小标宋简体" w:hAnsi="Times New Roman" w:cs="Times New Roman"/>
          <w:bCs/>
          <w:sz w:val="24"/>
        </w:rPr>
        <w:t>BIDDING DOCUMENT</w:t>
      </w:r>
    </w:p>
    <w:p w14:paraId="7A2F7355" w14:textId="77777777" w:rsidR="00914418" w:rsidRDefault="00914418">
      <w:pPr>
        <w:spacing w:line="360" w:lineRule="exact"/>
        <w:ind w:firstLineChars="200" w:firstLine="440"/>
        <w:rPr>
          <w:rFonts w:ascii="Times New Roman" w:eastAsia="方正仿宋简体" w:hAnsi="Times New Roman" w:cs="Times New Roman"/>
          <w:sz w:val="22"/>
          <w:szCs w:val="22"/>
        </w:rPr>
      </w:pPr>
    </w:p>
    <w:p w14:paraId="09686E5B" w14:textId="77777777" w:rsidR="00914418" w:rsidRDefault="00914418">
      <w:pPr>
        <w:spacing w:line="360" w:lineRule="exact"/>
        <w:ind w:firstLineChars="200" w:firstLine="440"/>
        <w:rPr>
          <w:rFonts w:ascii="Times New Roman" w:eastAsia="方正仿宋简体" w:hAnsi="Times New Roman" w:cs="Times New Roman"/>
          <w:sz w:val="22"/>
          <w:szCs w:val="22"/>
        </w:rPr>
      </w:pPr>
    </w:p>
    <w:p w14:paraId="065E50E2" w14:textId="77777777" w:rsidR="00914418" w:rsidRDefault="00914418">
      <w:pPr>
        <w:spacing w:line="360" w:lineRule="exact"/>
        <w:ind w:firstLineChars="200" w:firstLine="440"/>
        <w:rPr>
          <w:rFonts w:ascii="Times New Roman" w:eastAsia="方正仿宋简体" w:hAnsi="Times New Roman" w:cs="Times New Roman"/>
          <w:sz w:val="22"/>
          <w:szCs w:val="22"/>
        </w:rPr>
      </w:pPr>
    </w:p>
    <w:p w14:paraId="6B51ADF0" w14:textId="77777777" w:rsidR="00914418" w:rsidRDefault="00914418">
      <w:pPr>
        <w:spacing w:line="360" w:lineRule="exact"/>
        <w:ind w:firstLineChars="200" w:firstLine="440"/>
        <w:rPr>
          <w:rFonts w:ascii="Times New Roman" w:eastAsia="方正仿宋简体" w:hAnsi="Times New Roman" w:cs="Times New Roman"/>
          <w:sz w:val="22"/>
          <w:szCs w:val="22"/>
        </w:rPr>
      </w:pPr>
    </w:p>
    <w:p w14:paraId="378AC719" w14:textId="77777777" w:rsidR="00914418" w:rsidRDefault="00914418">
      <w:pPr>
        <w:spacing w:line="360" w:lineRule="exact"/>
        <w:ind w:firstLineChars="200" w:firstLine="440"/>
        <w:rPr>
          <w:rFonts w:ascii="Times New Roman" w:eastAsia="方正仿宋简体" w:hAnsi="Times New Roman" w:cs="Times New Roman"/>
          <w:sz w:val="22"/>
          <w:szCs w:val="22"/>
        </w:rPr>
      </w:pPr>
    </w:p>
    <w:p w14:paraId="6204EE1C" w14:textId="77777777" w:rsidR="00914418" w:rsidRDefault="00914418">
      <w:pPr>
        <w:spacing w:line="360" w:lineRule="exact"/>
        <w:ind w:firstLineChars="200" w:firstLine="440"/>
        <w:rPr>
          <w:rFonts w:ascii="Times New Roman" w:eastAsia="方正仿宋简体" w:hAnsi="Times New Roman" w:cs="Times New Roman"/>
          <w:sz w:val="22"/>
          <w:szCs w:val="22"/>
        </w:rPr>
      </w:pPr>
    </w:p>
    <w:p w14:paraId="3E64AADC" w14:textId="77777777" w:rsidR="00914418" w:rsidRDefault="00914418">
      <w:pPr>
        <w:spacing w:line="360" w:lineRule="exact"/>
        <w:ind w:firstLineChars="200" w:firstLine="440"/>
        <w:rPr>
          <w:rFonts w:ascii="Times New Roman" w:eastAsia="方正仿宋简体" w:hAnsi="Times New Roman" w:cs="Times New Roman"/>
          <w:sz w:val="22"/>
          <w:szCs w:val="22"/>
        </w:rPr>
      </w:pPr>
    </w:p>
    <w:p w14:paraId="38F28A59" w14:textId="77777777" w:rsidR="00D542AD" w:rsidRDefault="00D542AD">
      <w:pPr>
        <w:spacing w:line="360" w:lineRule="exact"/>
        <w:ind w:firstLineChars="200" w:firstLine="440"/>
        <w:rPr>
          <w:rFonts w:ascii="Times New Roman" w:eastAsia="方正仿宋简体" w:hAnsi="Times New Roman" w:cs="Times New Roman"/>
          <w:sz w:val="22"/>
          <w:szCs w:val="22"/>
        </w:rPr>
      </w:pPr>
    </w:p>
    <w:p w14:paraId="117A8582" w14:textId="77777777" w:rsidR="00D542AD" w:rsidRDefault="00D542AD">
      <w:pPr>
        <w:spacing w:line="360" w:lineRule="exact"/>
        <w:ind w:firstLineChars="200" w:firstLine="440"/>
        <w:rPr>
          <w:rFonts w:ascii="Times New Roman" w:eastAsia="方正仿宋简体" w:hAnsi="Times New Roman" w:cs="Times New Roman"/>
          <w:sz w:val="22"/>
          <w:szCs w:val="22"/>
        </w:rPr>
      </w:pPr>
    </w:p>
    <w:p w14:paraId="23FBFA7B" w14:textId="77777777" w:rsidR="00D542AD" w:rsidRDefault="00D542AD">
      <w:pPr>
        <w:spacing w:line="360" w:lineRule="exact"/>
        <w:ind w:firstLineChars="200" w:firstLine="440"/>
        <w:rPr>
          <w:rFonts w:ascii="Times New Roman" w:eastAsia="方正仿宋简体" w:hAnsi="Times New Roman" w:cs="Times New Roman"/>
          <w:sz w:val="22"/>
          <w:szCs w:val="22"/>
        </w:rPr>
      </w:pPr>
    </w:p>
    <w:p w14:paraId="649246A6" w14:textId="77777777" w:rsidR="00D542AD" w:rsidRDefault="00D542AD">
      <w:pPr>
        <w:spacing w:line="360" w:lineRule="exact"/>
        <w:ind w:firstLineChars="200" w:firstLine="440"/>
        <w:rPr>
          <w:rFonts w:ascii="Times New Roman" w:eastAsia="方正仿宋简体" w:hAnsi="Times New Roman" w:cs="Times New Roman"/>
          <w:sz w:val="22"/>
          <w:szCs w:val="22"/>
        </w:rPr>
      </w:pPr>
    </w:p>
    <w:p w14:paraId="427947A1" w14:textId="77777777" w:rsidR="00D542AD" w:rsidRDefault="00D542AD">
      <w:pPr>
        <w:spacing w:line="360" w:lineRule="exact"/>
        <w:ind w:firstLineChars="200" w:firstLine="440"/>
        <w:rPr>
          <w:rFonts w:ascii="Times New Roman" w:eastAsia="方正仿宋简体" w:hAnsi="Times New Roman" w:cs="Times New Roman"/>
          <w:sz w:val="22"/>
          <w:szCs w:val="22"/>
        </w:rPr>
      </w:pPr>
    </w:p>
    <w:p w14:paraId="25625A8E" w14:textId="77777777" w:rsidR="00D542AD" w:rsidRDefault="00D542AD">
      <w:pPr>
        <w:spacing w:line="360" w:lineRule="exact"/>
        <w:ind w:firstLineChars="200" w:firstLine="440"/>
        <w:rPr>
          <w:rFonts w:ascii="Times New Roman" w:eastAsia="方正仿宋简体" w:hAnsi="Times New Roman" w:cs="Times New Roman"/>
          <w:sz w:val="22"/>
          <w:szCs w:val="22"/>
        </w:rPr>
      </w:pPr>
    </w:p>
    <w:p w14:paraId="12FDE5E9" w14:textId="77777777" w:rsidR="00D542AD" w:rsidRDefault="00D542AD">
      <w:pPr>
        <w:spacing w:line="360" w:lineRule="exact"/>
        <w:ind w:firstLineChars="200" w:firstLine="440"/>
        <w:rPr>
          <w:rFonts w:ascii="Times New Roman" w:eastAsia="方正仿宋简体" w:hAnsi="Times New Roman" w:cs="Times New Roman"/>
          <w:sz w:val="22"/>
          <w:szCs w:val="22"/>
        </w:rPr>
      </w:pPr>
    </w:p>
    <w:p w14:paraId="225EE1EE" w14:textId="77777777" w:rsidR="00D542AD" w:rsidRDefault="00D542AD">
      <w:pPr>
        <w:spacing w:line="360" w:lineRule="exact"/>
        <w:ind w:firstLineChars="200" w:firstLine="440"/>
        <w:rPr>
          <w:rFonts w:ascii="Times New Roman" w:eastAsia="方正仿宋简体" w:hAnsi="Times New Roman" w:cs="Times New Roman"/>
          <w:sz w:val="22"/>
          <w:szCs w:val="22"/>
        </w:rPr>
      </w:pPr>
    </w:p>
    <w:p w14:paraId="36FBA06D" w14:textId="77777777" w:rsidR="00914418" w:rsidRDefault="00000000">
      <w:pPr>
        <w:spacing w:line="360" w:lineRule="exact"/>
        <w:ind w:firstLineChars="200" w:firstLine="442"/>
        <w:rPr>
          <w:rFonts w:ascii="Times New Roman" w:eastAsia="方正仿宋简体" w:hAnsi="Times New Roman" w:cs="Times New Roman"/>
          <w:b/>
          <w:bCs/>
          <w:sz w:val="22"/>
          <w:szCs w:val="22"/>
        </w:rPr>
      </w:pPr>
      <w:r>
        <w:rPr>
          <w:rFonts w:ascii="Times New Roman" w:eastAsia="方正仿宋简体" w:hAnsi="Times New Roman" w:cs="Times New Roman"/>
          <w:b/>
          <w:bCs/>
          <w:sz w:val="22"/>
          <w:szCs w:val="22"/>
        </w:rPr>
        <w:t>Bidder (company seal):</w:t>
      </w:r>
    </w:p>
    <w:p w14:paraId="6E463BA7" w14:textId="77777777" w:rsidR="00914418" w:rsidRDefault="00000000">
      <w:pPr>
        <w:spacing w:line="360" w:lineRule="exact"/>
        <w:ind w:firstLineChars="200" w:firstLine="442"/>
        <w:rPr>
          <w:rFonts w:ascii="Times New Roman" w:eastAsia="方正仿宋简体" w:hAnsi="Times New Roman" w:cs="Times New Roman"/>
          <w:b/>
          <w:bCs/>
          <w:sz w:val="22"/>
          <w:szCs w:val="22"/>
        </w:rPr>
      </w:pPr>
      <w:r>
        <w:rPr>
          <w:rFonts w:ascii="Times New Roman" w:eastAsia="方正仿宋简体" w:hAnsi="Times New Roman" w:cs="Times New Roman"/>
          <w:b/>
          <w:bCs/>
          <w:sz w:val="22"/>
          <w:szCs w:val="22"/>
        </w:rPr>
        <w:t>Legal Representative or Authorized Representative (signature):</w:t>
      </w:r>
    </w:p>
    <w:p w14:paraId="176B6F81" w14:textId="77777777" w:rsidR="00914418" w:rsidRDefault="00000000">
      <w:pPr>
        <w:spacing w:line="360" w:lineRule="exact"/>
        <w:ind w:firstLineChars="200" w:firstLine="442"/>
        <w:jc w:val="left"/>
        <w:rPr>
          <w:rFonts w:ascii="Times New Roman" w:eastAsia="方正仿宋简体" w:hAnsi="Times New Roman" w:cs="Times New Roman"/>
          <w:b/>
          <w:bCs/>
          <w:sz w:val="22"/>
          <w:szCs w:val="22"/>
        </w:rPr>
      </w:pPr>
      <w:r>
        <w:rPr>
          <w:rFonts w:ascii="Times New Roman" w:eastAsia="方正仿宋简体" w:hAnsi="Times New Roman" w:cs="Times New Roman"/>
          <w:b/>
          <w:bCs/>
          <w:sz w:val="22"/>
          <w:szCs w:val="22"/>
        </w:rPr>
        <w:t>[Date]</w:t>
      </w:r>
    </w:p>
    <w:p w14:paraId="0FA168D4" w14:textId="77777777" w:rsidR="00914418" w:rsidRDefault="00914418">
      <w:pPr>
        <w:spacing w:line="360" w:lineRule="exact"/>
        <w:ind w:firstLineChars="200" w:firstLine="440"/>
        <w:rPr>
          <w:rFonts w:ascii="Times New Roman" w:eastAsia="方正仿宋简体" w:hAnsi="Times New Roman" w:cs="Times New Roman"/>
          <w:sz w:val="22"/>
          <w:szCs w:val="22"/>
        </w:rPr>
      </w:pPr>
    </w:p>
    <w:p w14:paraId="1E5FF381" w14:textId="2A4BCCD0" w:rsidR="00914418" w:rsidRPr="00404087" w:rsidRDefault="00000000" w:rsidP="00404087">
      <w:pPr>
        <w:spacing w:line="360" w:lineRule="exact"/>
        <w:rPr>
          <w:rFonts w:ascii="Times New Roman" w:eastAsia="方正仿宋简体" w:hAnsi="Times New Roman" w:cs="Times New Roman"/>
          <w:sz w:val="22"/>
          <w:szCs w:val="22"/>
        </w:rPr>
      </w:pPr>
      <w:r>
        <w:rPr>
          <w:rFonts w:ascii="Times New Roman" w:eastAsia="方正仿宋简体" w:hAnsi="Times New Roman" w:cs="Times New Roman"/>
          <w:sz w:val="22"/>
          <w:szCs w:val="22"/>
        </w:rPr>
        <w:br w:type="page"/>
      </w:r>
    </w:p>
    <w:p w14:paraId="36475025" w14:textId="77777777" w:rsidR="00914418" w:rsidRDefault="00000000">
      <w:pPr>
        <w:pStyle w:val="a9"/>
        <w:spacing w:line="360" w:lineRule="exact"/>
        <w:ind w:firstLine="0"/>
        <w:jc w:val="center"/>
        <w:outlineLvl w:val="0"/>
        <w:rPr>
          <w:rFonts w:ascii="Times New Roman" w:eastAsia="方正小标宋简体" w:hAnsi="Times New Roman" w:cs="Times New Roman"/>
          <w:b/>
          <w:bCs/>
          <w:sz w:val="24"/>
        </w:rPr>
      </w:pPr>
      <w:r>
        <w:rPr>
          <w:rFonts w:ascii="Times New Roman" w:eastAsia="方正小标宋简体" w:hAnsi="Times New Roman" w:cs="Times New Roman"/>
          <w:b/>
          <w:bCs/>
          <w:sz w:val="24"/>
        </w:rPr>
        <w:lastRenderedPageBreak/>
        <w:t>TABLE OF CONTENTS</w:t>
      </w:r>
    </w:p>
    <w:p w14:paraId="68DA73B4" w14:textId="77777777" w:rsidR="00914418" w:rsidRDefault="00914418" w:rsidP="00404087">
      <w:pPr>
        <w:pStyle w:val="a9"/>
        <w:ind w:firstLine="0"/>
        <w:jc w:val="center"/>
        <w:rPr>
          <w:rFonts w:ascii="Times New Roman" w:eastAsia="方正小标宋简体" w:hAnsi="Times New Roman" w:cs="Times New Roman"/>
          <w:b/>
          <w:bCs/>
          <w:sz w:val="22"/>
          <w:szCs w:val="22"/>
        </w:rPr>
      </w:pPr>
    </w:p>
    <w:p w14:paraId="1F95BF8C" w14:textId="77777777" w:rsidR="00914418" w:rsidRDefault="00000000">
      <w:pPr>
        <w:spacing w:line="360" w:lineRule="exact"/>
        <w:rPr>
          <w:rFonts w:ascii="Times New Roman" w:eastAsia="方正仿宋简体" w:hAnsi="Times New Roman" w:cs="Times New Roman"/>
          <w:sz w:val="22"/>
          <w:szCs w:val="22"/>
        </w:rPr>
      </w:pPr>
      <w:r>
        <w:rPr>
          <w:rFonts w:ascii="Times New Roman" w:eastAsia="方正仿宋简体" w:hAnsi="Times New Roman" w:cs="Times New Roman"/>
          <w:sz w:val="22"/>
          <w:szCs w:val="22"/>
        </w:rPr>
        <w:t xml:space="preserve">1. Acknowledgement Letter  </w:t>
      </w:r>
    </w:p>
    <w:p w14:paraId="4EE21AB3" w14:textId="77777777" w:rsidR="00914418" w:rsidRDefault="00000000">
      <w:pPr>
        <w:spacing w:line="360" w:lineRule="exact"/>
        <w:rPr>
          <w:rFonts w:ascii="Times New Roman" w:eastAsia="方正仿宋简体" w:hAnsi="Times New Roman" w:cs="Times New Roman"/>
          <w:sz w:val="22"/>
          <w:szCs w:val="22"/>
        </w:rPr>
      </w:pPr>
      <w:r>
        <w:rPr>
          <w:rFonts w:ascii="Times New Roman" w:eastAsia="方正仿宋简体" w:hAnsi="Times New Roman" w:cs="Times New Roman"/>
          <w:sz w:val="22"/>
          <w:szCs w:val="22"/>
        </w:rPr>
        <w:t xml:space="preserve">2. Legal Representative Identity Certificate and Power of Attorney  </w:t>
      </w:r>
    </w:p>
    <w:p w14:paraId="532731BF" w14:textId="77777777" w:rsidR="00914418" w:rsidRDefault="00000000">
      <w:pPr>
        <w:spacing w:line="360" w:lineRule="exact"/>
        <w:rPr>
          <w:rFonts w:ascii="Times New Roman" w:eastAsia="方正仿宋简体" w:hAnsi="Times New Roman" w:cs="Times New Roman"/>
          <w:sz w:val="22"/>
          <w:szCs w:val="22"/>
        </w:rPr>
      </w:pPr>
      <w:r>
        <w:rPr>
          <w:rFonts w:ascii="Times New Roman" w:eastAsia="方正仿宋简体" w:hAnsi="Times New Roman" w:cs="Times New Roman"/>
          <w:sz w:val="22"/>
          <w:szCs w:val="22"/>
        </w:rPr>
        <w:t xml:space="preserve">3. Quotations  </w:t>
      </w:r>
    </w:p>
    <w:p w14:paraId="21AC5BBB" w14:textId="77777777" w:rsidR="00914418" w:rsidRDefault="00000000">
      <w:pPr>
        <w:spacing w:line="360" w:lineRule="exact"/>
        <w:rPr>
          <w:rFonts w:ascii="Times New Roman" w:eastAsia="方正仿宋简体" w:hAnsi="Times New Roman" w:cs="Times New Roman"/>
          <w:sz w:val="22"/>
          <w:szCs w:val="22"/>
        </w:rPr>
      </w:pPr>
      <w:r>
        <w:rPr>
          <w:rFonts w:ascii="Times New Roman" w:eastAsia="方正仿宋简体" w:hAnsi="Times New Roman" w:cs="Times New Roman"/>
          <w:sz w:val="22"/>
          <w:szCs w:val="22"/>
        </w:rPr>
        <w:t xml:space="preserve">4. Enterprise Qualification Certificates  </w:t>
      </w:r>
    </w:p>
    <w:p w14:paraId="6C47EBA0" w14:textId="77777777" w:rsidR="00914418" w:rsidRDefault="00000000">
      <w:pPr>
        <w:spacing w:line="360" w:lineRule="exact"/>
        <w:rPr>
          <w:rFonts w:ascii="Times New Roman" w:eastAsia="方正仿宋简体" w:hAnsi="Times New Roman" w:cs="Times New Roman"/>
          <w:sz w:val="22"/>
          <w:szCs w:val="22"/>
        </w:rPr>
      </w:pPr>
      <w:r>
        <w:rPr>
          <w:rFonts w:ascii="Times New Roman" w:eastAsia="方正仿宋简体" w:hAnsi="Times New Roman" w:cs="Times New Roman"/>
          <w:sz w:val="22"/>
          <w:szCs w:val="22"/>
        </w:rPr>
        <w:t xml:space="preserve">5. Table of Similar Projects Completed by the Enterprise in Recent Years  </w:t>
      </w:r>
    </w:p>
    <w:p w14:paraId="1E273909" w14:textId="77777777" w:rsidR="00914418" w:rsidRDefault="00000000">
      <w:pPr>
        <w:spacing w:line="360" w:lineRule="exact"/>
        <w:rPr>
          <w:rFonts w:ascii="Times New Roman" w:eastAsia="方正仿宋简体" w:hAnsi="Times New Roman" w:cs="Times New Roman"/>
          <w:sz w:val="22"/>
          <w:szCs w:val="22"/>
        </w:rPr>
      </w:pPr>
      <w:r>
        <w:rPr>
          <w:rFonts w:ascii="Times New Roman" w:eastAsia="方正仿宋简体" w:hAnsi="Times New Roman" w:cs="Times New Roman"/>
          <w:sz w:val="22"/>
          <w:szCs w:val="22"/>
        </w:rPr>
        <w:t xml:space="preserve">6. Technical Requirements  </w:t>
      </w:r>
    </w:p>
    <w:p w14:paraId="61C3D4ED" w14:textId="77777777" w:rsidR="00914418" w:rsidRDefault="00000000">
      <w:pPr>
        <w:spacing w:line="360" w:lineRule="exact"/>
        <w:rPr>
          <w:rFonts w:ascii="Times New Roman" w:eastAsia="方正仿宋简体" w:hAnsi="Times New Roman" w:cs="Times New Roman"/>
          <w:sz w:val="22"/>
          <w:szCs w:val="22"/>
        </w:rPr>
      </w:pPr>
      <w:r>
        <w:rPr>
          <w:rFonts w:ascii="Times New Roman" w:eastAsia="方正仿宋简体" w:hAnsi="Times New Roman" w:cs="Times New Roman"/>
          <w:sz w:val="22"/>
          <w:szCs w:val="22"/>
        </w:rPr>
        <w:t>7. Relevant Commitments</w:t>
      </w:r>
    </w:p>
    <w:p w14:paraId="30CC6CF4" w14:textId="77777777" w:rsidR="00914418" w:rsidRDefault="00000000">
      <w:pPr>
        <w:spacing w:line="360" w:lineRule="exact"/>
        <w:rPr>
          <w:rFonts w:ascii="Times New Roman" w:eastAsia="方正仿宋简体" w:hAnsi="Times New Roman" w:cs="Times New Roman"/>
          <w:sz w:val="22"/>
          <w:szCs w:val="22"/>
        </w:rPr>
      </w:pPr>
      <w:r>
        <w:rPr>
          <w:rFonts w:ascii="Times New Roman" w:eastAsia="方正仿宋简体" w:hAnsi="Times New Roman" w:cs="Times New Roman"/>
          <w:sz w:val="22"/>
          <w:szCs w:val="22"/>
        </w:rPr>
        <w:br w:type="page"/>
      </w:r>
    </w:p>
    <w:p w14:paraId="2D7C92DA" w14:textId="77777777" w:rsidR="00914418" w:rsidRDefault="00914418">
      <w:pPr>
        <w:spacing w:line="360" w:lineRule="exact"/>
        <w:ind w:firstLineChars="200" w:firstLine="482"/>
        <w:jc w:val="center"/>
        <w:rPr>
          <w:rFonts w:ascii="Times New Roman" w:eastAsia="方正黑体简体" w:hAnsi="Times New Roman" w:cs="Times New Roman"/>
          <w:b/>
          <w:bCs/>
          <w:sz w:val="24"/>
        </w:rPr>
      </w:pPr>
    </w:p>
    <w:p w14:paraId="1F1A703E" w14:textId="77777777" w:rsidR="00914418" w:rsidRDefault="00000000" w:rsidP="008E2233">
      <w:pPr>
        <w:pStyle w:val="2"/>
        <w:jc w:val="center"/>
        <w:rPr>
          <w:rFonts w:ascii="Times New Roman" w:eastAsia="方正黑体简体" w:hAnsi="Times New Roman"/>
          <w:b w:val="0"/>
          <w:bCs w:val="0"/>
          <w:sz w:val="24"/>
        </w:rPr>
      </w:pPr>
      <w:r>
        <w:rPr>
          <w:rFonts w:ascii="Times New Roman" w:eastAsia="方正黑体简体" w:hAnsi="Times New Roman"/>
          <w:sz w:val="24"/>
        </w:rPr>
        <w:t>ACKNOWLEDGEMENT LETTER</w:t>
      </w:r>
    </w:p>
    <w:p w14:paraId="5450B318" w14:textId="77777777" w:rsidR="00914418" w:rsidRDefault="00914418">
      <w:pPr>
        <w:spacing w:line="360" w:lineRule="exact"/>
        <w:rPr>
          <w:rFonts w:ascii="Times New Roman" w:eastAsia="方正仿宋简体" w:hAnsi="Times New Roman" w:cs="Times New Roman"/>
          <w:sz w:val="22"/>
          <w:szCs w:val="22"/>
        </w:rPr>
      </w:pPr>
    </w:p>
    <w:p w14:paraId="36F37EE1" w14:textId="3EBA4564" w:rsidR="00914418" w:rsidRDefault="00000000">
      <w:pPr>
        <w:spacing w:line="360" w:lineRule="exact"/>
        <w:rPr>
          <w:rFonts w:ascii="Times New Roman" w:eastAsia="方正仿宋简体" w:hAnsi="Times New Roman" w:cs="Times New Roman"/>
          <w:b/>
          <w:bCs/>
          <w:sz w:val="22"/>
          <w:szCs w:val="22"/>
        </w:rPr>
      </w:pPr>
      <w:r>
        <w:rPr>
          <w:rFonts w:ascii="Times New Roman" w:eastAsia="方正仿宋简体" w:hAnsi="Times New Roman" w:cs="Times New Roman"/>
          <w:b/>
          <w:bCs/>
          <w:sz w:val="22"/>
          <w:szCs w:val="22"/>
        </w:rPr>
        <w:t>To:</w:t>
      </w:r>
      <w:r w:rsidR="00282702">
        <w:rPr>
          <w:rFonts w:ascii="Times New Roman" w:eastAsia="方正仿宋简体" w:hAnsi="Times New Roman" w:cs="Times New Roman" w:hint="eastAsia"/>
          <w:b/>
          <w:bCs/>
          <w:sz w:val="22"/>
          <w:szCs w:val="22"/>
        </w:rPr>
        <w:t xml:space="preserve"> </w:t>
      </w:r>
      <w:r>
        <w:rPr>
          <w:rFonts w:ascii="Times New Roman" w:eastAsia="方正仿宋简体" w:hAnsi="Times New Roman" w:cs="Times New Roman"/>
          <w:b/>
          <w:bCs/>
          <w:sz w:val="22"/>
          <w:szCs w:val="22"/>
        </w:rPr>
        <w:t xml:space="preserve">CNPC Bohai Drilling Engineering Company Limited- Iraq Branch </w:t>
      </w:r>
    </w:p>
    <w:p w14:paraId="36574B71" w14:textId="5D902BA3" w:rsidR="00914418" w:rsidRDefault="00000000">
      <w:pPr>
        <w:spacing w:line="360" w:lineRule="exact"/>
        <w:rPr>
          <w:rFonts w:ascii="Times New Roman" w:eastAsia="方正仿宋简体" w:hAnsi="Times New Roman" w:cs="Times New Roman"/>
          <w:sz w:val="22"/>
          <w:szCs w:val="22"/>
        </w:rPr>
      </w:pPr>
      <w:r>
        <w:rPr>
          <w:rFonts w:ascii="Times New Roman" w:eastAsia="方正仿宋简体" w:hAnsi="Times New Roman" w:cs="Times New Roman"/>
          <w:sz w:val="22"/>
          <w:szCs w:val="22"/>
        </w:rPr>
        <w:t>According to your invitation to bid of the [</w:t>
      </w:r>
      <w:r w:rsidR="002C52E0" w:rsidRPr="00EA213E">
        <w:rPr>
          <w:rFonts w:ascii="Times New Roman" w:eastAsia="方正仿宋简体" w:hAnsi="Times New Roman" w:cs="Times New Roman"/>
          <w:b/>
          <w:bCs/>
          <w:sz w:val="22"/>
          <w:szCs w:val="22"/>
          <w:u w:val="single"/>
        </w:rPr>
        <w:t>Security Services Contract for the Workover Rig of the H&amp;L Project in Iraq</w:t>
      </w:r>
      <w:r>
        <w:rPr>
          <w:rFonts w:ascii="Times New Roman" w:eastAsia="方正仿宋简体" w:hAnsi="Times New Roman" w:cs="Times New Roman"/>
          <w:sz w:val="22"/>
          <w:szCs w:val="22"/>
        </w:rPr>
        <w:t>], I, [</w:t>
      </w:r>
      <w:r w:rsidRPr="00AE6E83">
        <w:rPr>
          <w:rFonts w:ascii="Times New Roman" w:eastAsia="方正仿宋简体" w:hAnsi="Times New Roman" w:cs="Times New Roman"/>
          <w:b/>
          <w:bCs/>
          <w:sz w:val="22"/>
          <w:szCs w:val="22"/>
          <w:u w:val="single"/>
        </w:rPr>
        <w:t>Name of Authorized Representative</w:t>
      </w:r>
      <w:r>
        <w:rPr>
          <w:rFonts w:ascii="Times New Roman" w:eastAsia="方正仿宋简体" w:hAnsi="Times New Roman" w:cs="Times New Roman"/>
          <w:sz w:val="22"/>
          <w:szCs w:val="22"/>
        </w:rPr>
        <w:t>], being duly authorized by our company, hereby represent our company to participate in this bidding and submit this document.</w:t>
      </w:r>
    </w:p>
    <w:p w14:paraId="4DF5EF63" w14:textId="77777777" w:rsidR="00914418" w:rsidRDefault="00000000">
      <w:pPr>
        <w:spacing w:line="360" w:lineRule="exact"/>
        <w:rPr>
          <w:rFonts w:ascii="Times New Roman" w:eastAsia="方正仿宋简体" w:hAnsi="Times New Roman" w:cs="Times New Roman"/>
          <w:sz w:val="22"/>
          <w:szCs w:val="22"/>
        </w:rPr>
      </w:pPr>
      <w:r>
        <w:rPr>
          <w:rFonts w:ascii="Times New Roman" w:eastAsia="方正仿宋简体" w:hAnsi="Times New Roman" w:cs="Times New Roman"/>
          <w:sz w:val="22"/>
          <w:szCs w:val="22"/>
        </w:rPr>
        <w:t>On behalf of our company, I hereby declare and agree to the following:</w:t>
      </w:r>
    </w:p>
    <w:p w14:paraId="6EED91C9" w14:textId="77777777" w:rsidR="00914418" w:rsidRDefault="00000000">
      <w:pPr>
        <w:numPr>
          <w:ilvl w:val="0"/>
          <w:numId w:val="3"/>
        </w:numPr>
        <w:spacing w:line="360" w:lineRule="exact"/>
        <w:ind w:left="0" w:firstLine="0"/>
        <w:rPr>
          <w:rFonts w:ascii="Times New Roman" w:eastAsia="方正仿宋简体" w:hAnsi="Times New Roman" w:cs="Times New Roman"/>
          <w:sz w:val="22"/>
          <w:szCs w:val="22"/>
        </w:rPr>
      </w:pPr>
      <w:r>
        <w:rPr>
          <w:rFonts w:ascii="Times New Roman" w:eastAsia="方正仿宋简体" w:hAnsi="Times New Roman" w:cs="Times New Roman"/>
          <w:sz w:val="22"/>
          <w:szCs w:val="22"/>
        </w:rPr>
        <w:t>We have carefully reviewed the entire content of the document and fully accept all requirements stipulated therein, including but not limited to the service content, service standards, place of service, term of service, acceptance and payment terms, technical agreements set forth in the relevant commitments, and contracts.</w:t>
      </w:r>
    </w:p>
    <w:p w14:paraId="2AFED0A5" w14:textId="77777777" w:rsidR="00914418" w:rsidRDefault="00000000">
      <w:pPr>
        <w:numPr>
          <w:ilvl w:val="0"/>
          <w:numId w:val="3"/>
        </w:numPr>
        <w:spacing w:line="360" w:lineRule="exact"/>
        <w:ind w:left="0" w:firstLine="0"/>
        <w:rPr>
          <w:rFonts w:ascii="Times New Roman" w:eastAsia="方正仿宋简体" w:hAnsi="Times New Roman" w:cs="Times New Roman"/>
          <w:sz w:val="22"/>
          <w:szCs w:val="22"/>
        </w:rPr>
      </w:pPr>
      <w:r>
        <w:rPr>
          <w:rFonts w:ascii="Times New Roman" w:eastAsia="方正仿宋简体" w:hAnsi="Times New Roman" w:cs="Times New Roman"/>
          <w:sz w:val="22"/>
          <w:szCs w:val="22"/>
        </w:rPr>
        <w:t>If we are determined to be the successful bidder, we will strictly enter into a contract with you in accordance with the requirements set forth in the bidding documents and our final quotation, and we will not impose any additional conditions upon you at the time of contract execution. Within the contract term, we will strictly complete all responsibilities and obligations under the contract as required.</w:t>
      </w:r>
    </w:p>
    <w:p w14:paraId="0C9710E7" w14:textId="77777777" w:rsidR="00914418" w:rsidRDefault="00000000">
      <w:pPr>
        <w:numPr>
          <w:ilvl w:val="0"/>
          <w:numId w:val="3"/>
        </w:numPr>
        <w:spacing w:line="360" w:lineRule="exact"/>
        <w:ind w:left="0" w:firstLine="0"/>
        <w:rPr>
          <w:rFonts w:ascii="Times New Roman" w:eastAsia="方正仿宋简体" w:hAnsi="Times New Roman" w:cs="Times New Roman"/>
          <w:sz w:val="22"/>
          <w:szCs w:val="22"/>
        </w:rPr>
      </w:pPr>
      <w:r>
        <w:rPr>
          <w:rFonts w:ascii="Times New Roman" w:eastAsia="方正仿宋简体" w:hAnsi="Times New Roman" w:cs="Times New Roman"/>
          <w:sz w:val="22"/>
          <w:szCs w:val="22"/>
        </w:rPr>
        <w:t>If the services we provide fail to comply with the bidding documents and relevant requirements, or if we fail to provide timely services due to reasons attributable to us, we will bear liability for breach of contract in accordance with the bidding documents and contract provisions.</w:t>
      </w:r>
    </w:p>
    <w:p w14:paraId="1A7021EC" w14:textId="4C0EFF13" w:rsidR="00914418" w:rsidRDefault="00000000">
      <w:pPr>
        <w:numPr>
          <w:ilvl w:val="0"/>
          <w:numId w:val="3"/>
        </w:numPr>
        <w:spacing w:line="360" w:lineRule="exact"/>
        <w:ind w:left="0" w:firstLine="0"/>
        <w:rPr>
          <w:rFonts w:ascii="Times New Roman" w:eastAsia="方正仿宋简体" w:hAnsi="Times New Roman" w:cs="Times New Roman"/>
          <w:sz w:val="22"/>
          <w:szCs w:val="22"/>
        </w:rPr>
      </w:pPr>
      <w:r>
        <w:rPr>
          <w:rFonts w:ascii="Times New Roman" w:eastAsia="方正仿宋简体" w:hAnsi="Times New Roman" w:cs="Times New Roman"/>
          <w:sz w:val="22"/>
          <w:szCs w:val="22"/>
        </w:rPr>
        <w:t xml:space="preserve">This Acknowledgement Letter shall be valid for </w:t>
      </w:r>
      <w:r w:rsidR="00596C42">
        <w:rPr>
          <w:rFonts w:ascii="Times New Roman" w:eastAsia="方正仿宋简体" w:hAnsi="Times New Roman" w:cs="Times New Roman" w:hint="eastAsia"/>
          <w:sz w:val="22"/>
          <w:szCs w:val="22"/>
        </w:rPr>
        <w:t>60</w:t>
      </w:r>
      <w:r>
        <w:rPr>
          <w:rFonts w:ascii="Times New Roman" w:eastAsia="方正仿宋简体" w:hAnsi="Times New Roman" w:cs="Times New Roman"/>
          <w:sz w:val="22"/>
          <w:szCs w:val="22"/>
        </w:rPr>
        <w:t xml:space="preserve"> days from the date of submission. We undertake not to withdraw our quotation during the validity period and agree to strictly abide by the commitments set forth herein during such period. This Acknowledgement Letter shall remain binding upon us until the expiration of said period.</w:t>
      </w:r>
    </w:p>
    <w:p w14:paraId="5AD21075" w14:textId="77777777" w:rsidR="00914418" w:rsidRDefault="00000000">
      <w:pPr>
        <w:numPr>
          <w:ilvl w:val="0"/>
          <w:numId w:val="3"/>
        </w:numPr>
        <w:spacing w:line="360" w:lineRule="exact"/>
        <w:ind w:left="0" w:firstLine="0"/>
        <w:rPr>
          <w:rFonts w:ascii="Times New Roman" w:eastAsia="方正仿宋简体" w:hAnsi="Times New Roman" w:cs="Times New Roman"/>
          <w:sz w:val="22"/>
          <w:szCs w:val="22"/>
        </w:rPr>
      </w:pPr>
      <w:r>
        <w:rPr>
          <w:rFonts w:ascii="Times New Roman" w:eastAsia="方正仿宋简体" w:hAnsi="Times New Roman" w:cs="Times New Roman"/>
          <w:sz w:val="22"/>
          <w:szCs w:val="22"/>
        </w:rPr>
        <w:t>We declare that all submitted information is complete, truthful, and accurate, and that we do not fall within any of the circumstances restricted by laws, regulations, or this project.</w:t>
      </w:r>
    </w:p>
    <w:p w14:paraId="47CE3B69" w14:textId="77777777" w:rsidR="00914418" w:rsidRDefault="00914418">
      <w:pPr>
        <w:spacing w:line="360" w:lineRule="exact"/>
        <w:rPr>
          <w:rFonts w:ascii="Times New Roman" w:eastAsia="方正仿宋简体" w:hAnsi="Times New Roman" w:cs="Times New Roman"/>
          <w:sz w:val="22"/>
          <w:szCs w:val="22"/>
        </w:rPr>
      </w:pPr>
    </w:p>
    <w:p w14:paraId="4DC9FBFE" w14:textId="77777777" w:rsidR="00914418" w:rsidRDefault="00914418">
      <w:pPr>
        <w:spacing w:line="360" w:lineRule="exact"/>
        <w:rPr>
          <w:rFonts w:ascii="Times New Roman" w:eastAsia="方正仿宋简体" w:hAnsi="Times New Roman" w:cs="Times New Roman"/>
          <w:sz w:val="22"/>
          <w:szCs w:val="22"/>
        </w:rPr>
      </w:pPr>
    </w:p>
    <w:p w14:paraId="58D518BD" w14:textId="77777777" w:rsidR="00914418" w:rsidRDefault="00000000">
      <w:pPr>
        <w:spacing w:line="360" w:lineRule="exact"/>
        <w:rPr>
          <w:rFonts w:ascii="Times New Roman" w:eastAsia="方正仿宋简体" w:hAnsi="Times New Roman" w:cs="Times New Roman"/>
          <w:b/>
          <w:bCs/>
          <w:sz w:val="22"/>
          <w:szCs w:val="22"/>
        </w:rPr>
      </w:pPr>
      <w:r>
        <w:rPr>
          <w:rFonts w:ascii="Times New Roman" w:eastAsia="方正仿宋简体" w:hAnsi="Times New Roman" w:cs="Times New Roman"/>
          <w:b/>
          <w:bCs/>
          <w:sz w:val="22"/>
          <w:szCs w:val="22"/>
        </w:rPr>
        <w:t>Company (company seal):</w:t>
      </w:r>
    </w:p>
    <w:p w14:paraId="0222DFDC" w14:textId="77777777" w:rsidR="00914418" w:rsidRDefault="00000000">
      <w:pPr>
        <w:spacing w:line="360" w:lineRule="exact"/>
        <w:rPr>
          <w:rFonts w:ascii="Times New Roman" w:eastAsia="方正仿宋简体" w:hAnsi="Times New Roman" w:cs="Times New Roman"/>
          <w:b/>
          <w:bCs/>
          <w:sz w:val="22"/>
          <w:szCs w:val="22"/>
        </w:rPr>
      </w:pPr>
      <w:r>
        <w:rPr>
          <w:rFonts w:ascii="Times New Roman" w:eastAsia="方正仿宋简体" w:hAnsi="Times New Roman" w:cs="Times New Roman"/>
          <w:b/>
          <w:bCs/>
          <w:sz w:val="22"/>
          <w:szCs w:val="22"/>
        </w:rPr>
        <w:t>Legal Representative or Authorized Representative (signature or seal):</w:t>
      </w:r>
    </w:p>
    <w:p w14:paraId="0EF29C32" w14:textId="77777777" w:rsidR="00914418" w:rsidRDefault="00000000">
      <w:pPr>
        <w:spacing w:line="360" w:lineRule="exact"/>
        <w:rPr>
          <w:rFonts w:ascii="Times New Roman" w:eastAsia="方正仿宋简体" w:hAnsi="Times New Roman" w:cs="Times New Roman"/>
          <w:b/>
          <w:bCs/>
          <w:sz w:val="22"/>
          <w:szCs w:val="22"/>
        </w:rPr>
      </w:pPr>
      <w:r>
        <w:rPr>
          <w:rFonts w:ascii="Times New Roman" w:eastAsia="方正仿宋简体" w:hAnsi="Times New Roman" w:cs="Times New Roman"/>
          <w:b/>
          <w:bCs/>
          <w:sz w:val="22"/>
          <w:szCs w:val="22"/>
        </w:rPr>
        <w:t>Address:</w:t>
      </w:r>
    </w:p>
    <w:p w14:paraId="0C5ED029" w14:textId="77777777" w:rsidR="00914418" w:rsidRDefault="00000000">
      <w:pPr>
        <w:spacing w:line="360" w:lineRule="exact"/>
        <w:rPr>
          <w:rFonts w:ascii="Times New Roman" w:eastAsia="方正仿宋简体" w:hAnsi="Times New Roman" w:cs="Times New Roman"/>
          <w:b/>
          <w:bCs/>
          <w:sz w:val="22"/>
          <w:szCs w:val="22"/>
        </w:rPr>
      </w:pPr>
      <w:r>
        <w:rPr>
          <w:rFonts w:ascii="Times New Roman" w:eastAsia="方正仿宋简体" w:hAnsi="Times New Roman" w:cs="Times New Roman"/>
          <w:b/>
          <w:bCs/>
          <w:sz w:val="22"/>
          <w:szCs w:val="22"/>
        </w:rPr>
        <w:t>Telephone:</w:t>
      </w:r>
    </w:p>
    <w:p w14:paraId="2C645C88" w14:textId="77777777" w:rsidR="00914418" w:rsidRDefault="00000000">
      <w:pPr>
        <w:spacing w:line="360" w:lineRule="exact"/>
        <w:rPr>
          <w:rFonts w:ascii="Times New Roman" w:eastAsia="方正仿宋简体" w:hAnsi="Times New Roman" w:cs="Times New Roman"/>
          <w:b/>
          <w:bCs/>
          <w:sz w:val="22"/>
          <w:szCs w:val="22"/>
        </w:rPr>
      </w:pPr>
      <w:r>
        <w:rPr>
          <w:rFonts w:ascii="Times New Roman" w:eastAsia="方正仿宋简体" w:hAnsi="Times New Roman" w:cs="Times New Roman"/>
          <w:b/>
          <w:bCs/>
          <w:sz w:val="22"/>
          <w:szCs w:val="22"/>
        </w:rPr>
        <w:t>Email:</w:t>
      </w:r>
    </w:p>
    <w:p w14:paraId="213EAA9F" w14:textId="77777777" w:rsidR="00914418" w:rsidRDefault="00000000">
      <w:pPr>
        <w:spacing w:line="360" w:lineRule="exact"/>
        <w:jc w:val="left"/>
        <w:rPr>
          <w:rFonts w:ascii="Times New Roman" w:eastAsia="方正仿宋简体" w:hAnsi="Times New Roman" w:cs="Times New Roman"/>
          <w:b/>
          <w:bCs/>
          <w:sz w:val="22"/>
          <w:szCs w:val="22"/>
        </w:rPr>
      </w:pPr>
      <w:r>
        <w:rPr>
          <w:rFonts w:ascii="Times New Roman" w:eastAsia="方正仿宋简体" w:hAnsi="Times New Roman" w:cs="Times New Roman"/>
          <w:b/>
          <w:bCs/>
          <w:sz w:val="22"/>
          <w:szCs w:val="22"/>
        </w:rPr>
        <w:t>[Date]</w:t>
      </w:r>
    </w:p>
    <w:p w14:paraId="7C2447BC" w14:textId="77777777" w:rsidR="00914418" w:rsidRDefault="00000000">
      <w:pPr>
        <w:spacing w:line="360" w:lineRule="exact"/>
        <w:rPr>
          <w:rFonts w:ascii="Times New Roman" w:eastAsia="方正仿宋简体" w:hAnsi="Times New Roman" w:cs="Times New Roman"/>
          <w:sz w:val="22"/>
          <w:szCs w:val="22"/>
        </w:rPr>
      </w:pPr>
      <w:r>
        <w:rPr>
          <w:rFonts w:ascii="Times New Roman" w:eastAsia="方正仿宋简体" w:hAnsi="Times New Roman" w:cs="Times New Roman"/>
          <w:sz w:val="22"/>
          <w:szCs w:val="22"/>
        </w:rPr>
        <w:br w:type="page"/>
      </w:r>
    </w:p>
    <w:p w14:paraId="16E0FD6C" w14:textId="77777777" w:rsidR="00914418" w:rsidRDefault="00914418">
      <w:pPr>
        <w:spacing w:line="360" w:lineRule="exact"/>
        <w:ind w:firstLineChars="200" w:firstLine="442"/>
        <w:jc w:val="center"/>
        <w:rPr>
          <w:rFonts w:ascii="Times New Roman" w:eastAsia="方正黑体简体" w:hAnsi="Times New Roman" w:cs="Times New Roman"/>
          <w:b/>
          <w:bCs/>
          <w:sz w:val="22"/>
          <w:szCs w:val="22"/>
        </w:rPr>
      </w:pPr>
    </w:p>
    <w:p w14:paraId="5066D11B" w14:textId="77777777" w:rsidR="00914418" w:rsidRDefault="00914418">
      <w:pPr>
        <w:spacing w:line="360" w:lineRule="exact"/>
        <w:ind w:firstLineChars="200" w:firstLine="442"/>
        <w:jc w:val="center"/>
        <w:rPr>
          <w:rFonts w:ascii="Times New Roman" w:eastAsia="方正黑体简体" w:hAnsi="Times New Roman" w:cs="Times New Roman"/>
          <w:b/>
          <w:bCs/>
          <w:sz w:val="22"/>
          <w:szCs w:val="22"/>
        </w:rPr>
      </w:pPr>
    </w:p>
    <w:p w14:paraId="1370CD7B" w14:textId="449A5FBD" w:rsidR="00914418" w:rsidRDefault="00000000" w:rsidP="008E2233">
      <w:pPr>
        <w:pStyle w:val="2"/>
        <w:jc w:val="center"/>
        <w:rPr>
          <w:rFonts w:ascii="Times New Roman" w:eastAsia="方正黑体简体" w:hAnsi="Times New Roman"/>
          <w:b w:val="0"/>
          <w:bCs w:val="0"/>
          <w:sz w:val="24"/>
        </w:rPr>
      </w:pPr>
      <w:r>
        <w:rPr>
          <w:rFonts w:ascii="Times New Roman" w:eastAsia="方正黑体简体" w:hAnsi="Times New Roman"/>
          <w:sz w:val="24"/>
        </w:rPr>
        <w:t>LEGAL REPRESENTATIVE IDENTITY CERTIFICATE AND</w:t>
      </w:r>
    </w:p>
    <w:p w14:paraId="6987A4E6" w14:textId="77777777" w:rsidR="00914418" w:rsidRDefault="00000000">
      <w:pPr>
        <w:spacing w:line="360" w:lineRule="exact"/>
        <w:ind w:firstLineChars="200" w:firstLine="482"/>
        <w:jc w:val="center"/>
        <w:rPr>
          <w:rFonts w:ascii="Times New Roman" w:eastAsia="方正仿宋简体" w:hAnsi="Times New Roman" w:cs="Times New Roman"/>
          <w:b/>
          <w:bCs/>
          <w:sz w:val="24"/>
        </w:rPr>
      </w:pPr>
      <w:r>
        <w:rPr>
          <w:rFonts w:ascii="Times New Roman" w:eastAsia="方正黑体简体" w:hAnsi="Times New Roman" w:cs="Times New Roman"/>
          <w:b/>
          <w:bCs/>
          <w:sz w:val="24"/>
        </w:rPr>
        <w:t>POWER OF ATTORNEY</w:t>
      </w:r>
    </w:p>
    <w:p w14:paraId="13CDF4C2" w14:textId="77777777" w:rsidR="00914418" w:rsidRDefault="00914418">
      <w:pPr>
        <w:spacing w:line="360" w:lineRule="exact"/>
        <w:ind w:firstLineChars="200" w:firstLine="440"/>
        <w:rPr>
          <w:rFonts w:ascii="Times New Roman" w:eastAsia="方正仿宋简体" w:hAnsi="Times New Roman" w:cs="Times New Roman"/>
          <w:sz w:val="22"/>
          <w:szCs w:val="22"/>
        </w:rPr>
      </w:pPr>
    </w:p>
    <w:p w14:paraId="5F336ADA" w14:textId="77777777" w:rsidR="00914418" w:rsidRDefault="00914418">
      <w:pPr>
        <w:spacing w:line="360" w:lineRule="exact"/>
        <w:rPr>
          <w:rFonts w:ascii="Times New Roman" w:eastAsia="方正仿宋简体" w:hAnsi="Times New Roman" w:cs="Times New Roman"/>
          <w:sz w:val="22"/>
          <w:szCs w:val="22"/>
        </w:rPr>
      </w:pPr>
    </w:p>
    <w:p w14:paraId="529705C2" w14:textId="77777777" w:rsidR="00914418" w:rsidRDefault="00000000">
      <w:pPr>
        <w:spacing w:line="360" w:lineRule="exact"/>
        <w:rPr>
          <w:rFonts w:ascii="Times New Roman" w:eastAsia="方正仿宋简体" w:hAnsi="Times New Roman" w:cs="Times New Roman"/>
          <w:sz w:val="22"/>
          <w:szCs w:val="22"/>
        </w:rPr>
      </w:pPr>
      <w:r>
        <w:rPr>
          <w:rFonts w:ascii="Times New Roman" w:eastAsia="方正仿宋简体" w:hAnsi="Times New Roman" w:cs="Times New Roman"/>
          <w:sz w:val="22"/>
          <w:szCs w:val="22"/>
        </w:rPr>
        <w:t>Note: If the legal representative participates in negotiations and signing contracts, only the Identity Certificate of the Legal Representative shall be provided. If an authorized representative participates in negotiations and signing contracts, both the Identity Certificate of the Legal Representative and the Power of Attorney shall be provided.</w:t>
      </w:r>
    </w:p>
    <w:p w14:paraId="06C4D825" w14:textId="77777777" w:rsidR="00914418" w:rsidRDefault="00000000">
      <w:pPr>
        <w:spacing w:line="360" w:lineRule="exact"/>
        <w:rPr>
          <w:rFonts w:ascii="Times New Roman" w:eastAsia="方正仿宋简体" w:hAnsi="Times New Roman" w:cs="Times New Roman"/>
          <w:sz w:val="22"/>
          <w:szCs w:val="22"/>
        </w:rPr>
      </w:pPr>
      <w:r>
        <w:rPr>
          <w:rFonts w:ascii="Times New Roman" w:eastAsia="方正仿宋简体" w:hAnsi="Times New Roman" w:cs="Times New Roman"/>
          <w:sz w:val="22"/>
          <w:szCs w:val="22"/>
        </w:rPr>
        <w:br w:type="page"/>
      </w:r>
    </w:p>
    <w:p w14:paraId="48A4AFCC" w14:textId="77777777" w:rsidR="00914418" w:rsidRDefault="00914418">
      <w:pPr>
        <w:spacing w:line="360" w:lineRule="exact"/>
        <w:ind w:firstLineChars="200" w:firstLine="442"/>
        <w:jc w:val="center"/>
        <w:rPr>
          <w:rFonts w:ascii="Times New Roman" w:eastAsia="方正黑体简体" w:hAnsi="Times New Roman" w:cs="Times New Roman"/>
          <w:b/>
          <w:bCs/>
          <w:sz w:val="22"/>
          <w:szCs w:val="22"/>
        </w:rPr>
      </w:pPr>
    </w:p>
    <w:p w14:paraId="70F91354" w14:textId="77777777" w:rsidR="00914418" w:rsidRDefault="00914418">
      <w:pPr>
        <w:spacing w:line="360" w:lineRule="exact"/>
        <w:ind w:firstLineChars="200" w:firstLine="442"/>
        <w:jc w:val="center"/>
        <w:rPr>
          <w:rFonts w:ascii="Times New Roman" w:eastAsia="方正黑体简体" w:hAnsi="Times New Roman" w:cs="Times New Roman"/>
          <w:b/>
          <w:bCs/>
          <w:sz w:val="22"/>
          <w:szCs w:val="22"/>
        </w:rPr>
      </w:pPr>
    </w:p>
    <w:p w14:paraId="1E675EC6" w14:textId="77777777" w:rsidR="00914418" w:rsidRDefault="00000000">
      <w:pPr>
        <w:spacing w:line="360" w:lineRule="exact"/>
        <w:ind w:firstLineChars="200" w:firstLine="482"/>
        <w:jc w:val="center"/>
        <w:rPr>
          <w:rFonts w:ascii="Times New Roman" w:eastAsia="方正黑体简体" w:hAnsi="Times New Roman" w:cs="Times New Roman"/>
          <w:b/>
          <w:bCs/>
          <w:sz w:val="24"/>
        </w:rPr>
      </w:pPr>
      <w:r>
        <w:rPr>
          <w:rFonts w:ascii="Times New Roman" w:eastAsia="方正黑体简体" w:hAnsi="Times New Roman" w:cs="Times New Roman"/>
          <w:b/>
          <w:bCs/>
          <w:sz w:val="24"/>
        </w:rPr>
        <w:t>LEGAL REPRESENTATIVE IDENTITY CERTIFICATE</w:t>
      </w:r>
    </w:p>
    <w:p w14:paraId="7EABA313" w14:textId="77777777" w:rsidR="00914418" w:rsidRDefault="00914418">
      <w:pPr>
        <w:spacing w:line="360" w:lineRule="exact"/>
        <w:ind w:firstLineChars="200" w:firstLine="442"/>
        <w:rPr>
          <w:rFonts w:ascii="Times New Roman" w:eastAsia="方正黑体简体" w:hAnsi="Times New Roman" w:cs="Times New Roman"/>
          <w:b/>
          <w:bCs/>
          <w:sz w:val="22"/>
          <w:szCs w:val="22"/>
        </w:rPr>
      </w:pPr>
    </w:p>
    <w:p w14:paraId="199C053E" w14:textId="77777777" w:rsidR="00914418" w:rsidRDefault="00000000">
      <w:pPr>
        <w:spacing w:line="360" w:lineRule="exact"/>
        <w:rPr>
          <w:rFonts w:ascii="Times New Roman" w:eastAsia="方正仿宋简体" w:hAnsi="Times New Roman" w:cs="Times New Roman"/>
          <w:sz w:val="22"/>
          <w:szCs w:val="22"/>
        </w:rPr>
      </w:pPr>
      <w:r>
        <w:rPr>
          <w:rFonts w:ascii="Times New Roman" w:eastAsia="方正仿宋简体" w:hAnsi="Times New Roman" w:cs="Times New Roman"/>
          <w:sz w:val="22"/>
          <w:szCs w:val="22"/>
        </w:rPr>
        <w:t>Company:</w:t>
      </w:r>
    </w:p>
    <w:p w14:paraId="1181E063" w14:textId="77777777" w:rsidR="00914418" w:rsidRDefault="00000000">
      <w:pPr>
        <w:spacing w:line="360" w:lineRule="exact"/>
        <w:rPr>
          <w:rFonts w:ascii="Times New Roman" w:eastAsia="方正仿宋简体" w:hAnsi="Times New Roman" w:cs="Times New Roman"/>
          <w:sz w:val="22"/>
          <w:szCs w:val="22"/>
        </w:rPr>
      </w:pPr>
      <w:r>
        <w:rPr>
          <w:rFonts w:ascii="Times New Roman" w:eastAsia="方正仿宋简体" w:hAnsi="Times New Roman" w:cs="Times New Roman"/>
          <w:sz w:val="22"/>
          <w:szCs w:val="22"/>
        </w:rPr>
        <w:t xml:space="preserve">Name: </w:t>
      </w:r>
    </w:p>
    <w:p w14:paraId="3E89E6AB" w14:textId="77777777" w:rsidR="00914418" w:rsidRDefault="00000000">
      <w:pPr>
        <w:spacing w:line="360" w:lineRule="exact"/>
        <w:rPr>
          <w:rFonts w:ascii="Times New Roman" w:eastAsia="方正仿宋简体" w:hAnsi="Times New Roman" w:cs="Times New Roman"/>
          <w:sz w:val="22"/>
          <w:szCs w:val="22"/>
        </w:rPr>
      </w:pPr>
      <w:r>
        <w:rPr>
          <w:rFonts w:ascii="Times New Roman" w:eastAsia="方正仿宋简体" w:hAnsi="Times New Roman" w:cs="Times New Roman"/>
          <w:sz w:val="22"/>
          <w:szCs w:val="22"/>
        </w:rPr>
        <w:t>Gender:</w:t>
      </w:r>
    </w:p>
    <w:p w14:paraId="4B630A82" w14:textId="77777777" w:rsidR="00914418" w:rsidRDefault="00000000">
      <w:pPr>
        <w:spacing w:line="360" w:lineRule="exact"/>
        <w:rPr>
          <w:rFonts w:ascii="Times New Roman" w:eastAsia="方正仿宋简体" w:hAnsi="Times New Roman" w:cs="Times New Roman"/>
          <w:sz w:val="22"/>
          <w:szCs w:val="22"/>
        </w:rPr>
      </w:pPr>
      <w:r>
        <w:rPr>
          <w:rFonts w:ascii="Times New Roman" w:eastAsia="方正仿宋简体" w:hAnsi="Times New Roman" w:cs="Times New Roman"/>
          <w:sz w:val="22"/>
          <w:szCs w:val="22"/>
        </w:rPr>
        <w:t>Age:</w:t>
      </w:r>
    </w:p>
    <w:p w14:paraId="3196F5A5" w14:textId="77777777" w:rsidR="00914418" w:rsidRDefault="00000000">
      <w:pPr>
        <w:spacing w:line="360" w:lineRule="exact"/>
        <w:rPr>
          <w:rFonts w:ascii="Times New Roman" w:eastAsia="方正仿宋简体" w:hAnsi="Times New Roman" w:cs="Times New Roman"/>
          <w:sz w:val="22"/>
          <w:szCs w:val="22"/>
        </w:rPr>
      </w:pPr>
      <w:r>
        <w:rPr>
          <w:rFonts w:ascii="Times New Roman" w:eastAsia="方正仿宋简体" w:hAnsi="Times New Roman" w:cs="Times New Roman"/>
          <w:sz w:val="22"/>
          <w:szCs w:val="22"/>
        </w:rPr>
        <w:t>The above-named individual is the Legal Representative of (Company).</w:t>
      </w:r>
    </w:p>
    <w:p w14:paraId="075A7B4F" w14:textId="77777777" w:rsidR="00914418" w:rsidRDefault="00914418">
      <w:pPr>
        <w:spacing w:line="360" w:lineRule="exact"/>
        <w:rPr>
          <w:rFonts w:ascii="Times New Roman" w:eastAsia="方正仿宋简体" w:hAnsi="Times New Roman" w:cs="Times New Roman"/>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32"/>
      </w:tblGrid>
      <w:tr w:rsidR="00914418" w14:paraId="6F7E6314" w14:textId="77777777">
        <w:trPr>
          <w:trHeight w:val="3617"/>
          <w:jc w:val="center"/>
        </w:trPr>
        <w:tc>
          <w:tcPr>
            <w:tcW w:w="5732" w:type="dxa"/>
            <w:vAlign w:val="center"/>
          </w:tcPr>
          <w:p w14:paraId="35393A4D" w14:textId="77777777" w:rsidR="00914418" w:rsidRDefault="00000000">
            <w:pPr>
              <w:pStyle w:val="2"/>
              <w:spacing w:after="0" w:line="360" w:lineRule="exact"/>
              <w:jc w:val="center"/>
              <w:rPr>
                <w:rFonts w:ascii="Times New Roman" w:eastAsia="方正仿宋简体" w:hAnsi="Times New Roman"/>
                <w:b w:val="0"/>
                <w:bCs w:val="0"/>
                <w:sz w:val="22"/>
                <w:szCs w:val="22"/>
              </w:rPr>
            </w:pPr>
            <w:r>
              <w:rPr>
                <w:rFonts w:ascii="Times New Roman" w:eastAsia="方正仿宋简体" w:hAnsi="Times New Roman"/>
                <w:b w:val="0"/>
                <w:bCs w:val="0"/>
                <w:sz w:val="22"/>
                <w:szCs w:val="22"/>
              </w:rPr>
              <w:t>Legal Representative Identity Certificate (scanned copy)</w:t>
            </w:r>
          </w:p>
        </w:tc>
      </w:tr>
    </w:tbl>
    <w:p w14:paraId="5EABDE90" w14:textId="77777777" w:rsidR="00914418" w:rsidRDefault="00914418">
      <w:pPr>
        <w:spacing w:line="360" w:lineRule="exact"/>
        <w:rPr>
          <w:rFonts w:ascii="Times New Roman" w:eastAsia="方正仿宋简体" w:hAnsi="Times New Roman" w:cs="Times New Roman"/>
          <w:sz w:val="22"/>
          <w:szCs w:val="22"/>
        </w:rPr>
      </w:pPr>
    </w:p>
    <w:p w14:paraId="02863486" w14:textId="77777777" w:rsidR="00914418" w:rsidRDefault="00914418">
      <w:pPr>
        <w:spacing w:line="360" w:lineRule="exact"/>
        <w:jc w:val="right"/>
        <w:rPr>
          <w:rFonts w:ascii="Times New Roman" w:eastAsia="方正仿宋简体" w:hAnsi="Times New Roman" w:cs="Times New Roman"/>
          <w:sz w:val="22"/>
          <w:szCs w:val="22"/>
        </w:rPr>
      </w:pPr>
    </w:p>
    <w:p w14:paraId="7199B5F8" w14:textId="77777777" w:rsidR="00914418" w:rsidRDefault="00914418">
      <w:pPr>
        <w:spacing w:line="360" w:lineRule="exact"/>
        <w:jc w:val="left"/>
        <w:rPr>
          <w:rFonts w:ascii="Times New Roman" w:eastAsia="方正仿宋简体" w:hAnsi="Times New Roman" w:cs="Times New Roman"/>
          <w:b/>
          <w:bCs/>
          <w:sz w:val="22"/>
          <w:szCs w:val="22"/>
        </w:rPr>
      </w:pPr>
    </w:p>
    <w:p w14:paraId="30E6DB44" w14:textId="77777777" w:rsidR="00914418" w:rsidRDefault="00000000">
      <w:pPr>
        <w:spacing w:line="360" w:lineRule="exact"/>
        <w:jc w:val="left"/>
        <w:rPr>
          <w:rFonts w:ascii="Times New Roman" w:eastAsia="方正仿宋简体" w:hAnsi="Times New Roman" w:cs="Times New Roman"/>
          <w:b/>
          <w:bCs/>
          <w:sz w:val="22"/>
          <w:szCs w:val="22"/>
        </w:rPr>
      </w:pPr>
      <w:r>
        <w:rPr>
          <w:rFonts w:ascii="Times New Roman" w:eastAsia="方正仿宋简体" w:hAnsi="Times New Roman" w:cs="Times New Roman"/>
          <w:b/>
          <w:bCs/>
          <w:sz w:val="22"/>
          <w:szCs w:val="22"/>
        </w:rPr>
        <w:t>Company: (Company seal)</w:t>
      </w:r>
    </w:p>
    <w:p w14:paraId="237686F6" w14:textId="77777777" w:rsidR="00914418" w:rsidRDefault="00914418">
      <w:pPr>
        <w:spacing w:line="360" w:lineRule="exact"/>
        <w:jc w:val="left"/>
        <w:rPr>
          <w:rFonts w:ascii="Times New Roman" w:eastAsia="方正仿宋简体" w:hAnsi="Times New Roman" w:cs="Times New Roman"/>
          <w:b/>
          <w:bCs/>
          <w:sz w:val="22"/>
          <w:szCs w:val="22"/>
        </w:rPr>
      </w:pPr>
    </w:p>
    <w:p w14:paraId="15245B3E" w14:textId="77777777" w:rsidR="00914418" w:rsidRDefault="00000000">
      <w:pPr>
        <w:spacing w:line="360" w:lineRule="exact"/>
        <w:jc w:val="left"/>
        <w:rPr>
          <w:rFonts w:ascii="Times New Roman" w:eastAsia="方正仿宋简体" w:hAnsi="Times New Roman" w:cs="Times New Roman"/>
          <w:b/>
          <w:bCs/>
          <w:sz w:val="22"/>
          <w:szCs w:val="22"/>
        </w:rPr>
      </w:pPr>
      <w:r>
        <w:rPr>
          <w:rFonts w:ascii="Times New Roman" w:eastAsia="方正仿宋简体" w:hAnsi="Times New Roman" w:cs="Times New Roman"/>
          <w:b/>
          <w:bCs/>
          <w:sz w:val="22"/>
          <w:szCs w:val="22"/>
        </w:rPr>
        <w:t>[Date]</w:t>
      </w:r>
    </w:p>
    <w:p w14:paraId="2ECD2521" w14:textId="77777777" w:rsidR="00914418" w:rsidRDefault="00914418">
      <w:pPr>
        <w:spacing w:line="360" w:lineRule="exact"/>
        <w:ind w:firstLineChars="200" w:firstLine="442"/>
        <w:rPr>
          <w:rFonts w:ascii="Times New Roman" w:eastAsia="方正仿宋简体" w:hAnsi="Times New Roman" w:cs="Times New Roman"/>
          <w:b/>
          <w:bCs/>
          <w:sz w:val="22"/>
          <w:szCs w:val="22"/>
        </w:rPr>
      </w:pPr>
    </w:p>
    <w:p w14:paraId="0F162108" w14:textId="77777777" w:rsidR="00914418" w:rsidRDefault="00000000">
      <w:pPr>
        <w:spacing w:line="360" w:lineRule="exact"/>
        <w:rPr>
          <w:rFonts w:ascii="Times New Roman" w:eastAsia="方正仿宋简体" w:hAnsi="Times New Roman" w:cs="Times New Roman"/>
          <w:sz w:val="22"/>
          <w:szCs w:val="22"/>
        </w:rPr>
      </w:pPr>
      <w:r>
        <w:rPr>
          <w:rFonts w:ascii="Times New Roman" w:eastAsia="方正仿宋简体" w:hAnsi="Times New Roman" w:cs="Times New Roman"/>
          <w:sz w:val="22"/>
          <w:szCs w:val="22"/>
        </w:rPr>
        <w:br w:type="page"/>
      </w:r>
    </w:p>
    <w:p w14:paraId="5EFDF2AA" w14:textId="77777777" w:rsidR="00914418" w:rsidRDefault="00914418">
      <w:pPr>
        <w:spacing w:line="360" w:lineRule="exact"/>
        <w:ind w:firstLineChars="200" w:firstLine="442"/>
        <w:jc w:val="center"/>
        <w:rPr>
          <w:rFonts w:ascii="Times New Roman" w:eastAsia="方正黑体简体" w:hAnsi="Times New Roman" w:cs="Times New Roman"/>
          <w:b/>
          <w:bCs/>
          <w:sz w:val="22"/>
          <w:szCs w:val="22"/>
        </w:rPr>
      </w:pPr>
    </w:p>
    <w:p w14:paraId="4F535DE4" w14:textId="77777777" w:rsidR="00914418" w:rsidRDefault="00000000">
      <w:pPr>
        <w:spacing w:line="360" w:lineRule="exact"/>
        <w:ind w:firstLineChars="200" w:firstLine="482"/>
        <w:jc w:val="center"/>
        <w:rPr>
          <w:rFonts w:ascii="Times New Roman" w:eastAsia="方正黑体简体" w:hAnsi="Times New Roman" w:cs="Times New Roman"/>
          <w:b/>
          <w:bCs/>
          <w:sz w:val="24"/>
        </w:rPr>
      </w:pPr>
      <w:r>
        <w:rPr>
          <w:rFonts w:ascii="Times New Roman" w:eastAsia="方正黑体简体" w:hAnsi="Times New Roman" w:cs="Times New Roman"/>
          <w:b/>
          <w:bCs/>
          <w:sz w:val="24"/>
        </w:rPr>
        <w:t>POWER OF ATTORNEY</w:t>
      </w:r>
    </w:p>
    <w:p w14:paraId="4C45D084" w14:textId="77777777" w:rsidR="00914418" w:rsidRDefault="00914418">
      <w:pPr>
        <w:spacing w:line="360" w:lineRule="exact"/>
        <w:ind w:firstLineChars="200" w:firstLine="442"/>
        <w:rPr>
          <w:rFonts w:ascii="Times New Roman" w:eastAsia="方正黑体简体" w:hAnsi="Times New Roman" w:cs="Times New Roman"/>
          <w:b/>
          <w:bCs/>
          <w:sz w:val="22"/>
          <w:szCs w:val="22"/>
        </w:rPr>
      </w:pPr>
    </w:p>
    <w:p w14:paraId="2D5D25E1" w14:textId="77777777" w:rsidR="00914418" w:rsidRDefault="00000000">
      <w:pPr>
        <w:spacing w:line="360" w:lineRule="exact"/>
        <w:rPr>
          <w:rFonts w:ascii="Times New Roman" w:eastAsia="方正仿宋简体" w:hAnsi="Times New Roman" w:cs="Times New Roman"/>
          <w:sz w:val="22"/>
          <w:szCs w:val="22"/>
        </w:rPr>
      </w:pPr>
      <w:r>
        <w:rPr>
          <w:rFonts w:ascii="Times New Roman" w:eastAsia="方正仿宋简体" w:hAnsi="Times New Roman" w:cs="Times New Roman"/>
          <w:sz w:val="22"/>
          <w:szCs w:val="22"/>
        </w:rPr>
        <w:t>I, (Name), the Legal Representative of (Company), hereby appoint (Name) as my authorized representative. The authorized representative is empowered, under this authorization, to participate in this bidding, execute contracts, and handle all related matters on our behalf, and the legal consequences shall be borne by us.</w:t>
      </w:r>
    </w:p>
    <w:p w14:paraId="6982FEFB" w14:textId="77777777" w:rsidR="00914418" w:rsidRDefault="00914418">
      <w:pPr>
        <w:rPr>
          <w:rFonts w:ascii="Times New Roman" w:eastAsia="方正仿宋简体" w:hAnsi="Times New Roman" w:cs="Times New Roman"/>
          <w:sz w:val="22"/>
          <w:szCs w:val="22"/>
        </w:rPr>
      </w:pPr>
    </w:p>
    <w:p w14:paraId="617CBFA5" w14:textId="77777777" w:rsidR="00914418" w:rsidRDefault="00000000">
      <w:pPr>
        <w:spacing w:line="360" w:lineRule="exact"/>
        <w:rPr>
          <w:rFonts w:ascii="Times New Roman" w:eastAsia="方正仿宋简体" w:hAnsi="Times New Roman" w:cs="Times New Roman"/>
          <w:sz w:val="22"/>
          <w:szCs w:val="22"/>
        </w:rPr>
      </w:pPr>
      <w:r>
        <w:rPr>
          <w:rFonts w:ascii="Times New Roman" w:eastAsia="方正仿宋简体" w:hAnsi="Times New Roman" w:cs="Times New Roman"/>
          <w:sz w:val="22"/>
          <w:szCs w:val="22"/>
        </w:rPr>
        <w:t>Term of Authorization: From the date of execution of this Power of Attorney until [Date] (or from the date of execution of this Power of Attorney until the completion of this bidding and contract).</w:t>
      </w:r>
    </w:p>
    <w:p w14:paraId="09D0FC54" w14:textId="77777777" w:rsidR="00914418" w:rsidRDefault="00914418">
      <w:pPr>
        <w:spacing w:line="360" w:lineRule="exact"/>
        <w:rPr>
          <w:rFonts w:ascii="Times New Roman" w:eastAsia="方正仿宋简体" w:hAnsi="Times New Roman" w:cs="Times New Roman"/>
          <w:sz w:val="22"/>
          <w:szCs w:val="22"/>
        </w:rPr>
      </w:pPr>
    </w:p>
    <w:p w14:paraId="316CDEC2" w14:textId="77777777" w:rsidR="00914418" w:rsidRDefault="00000000">
      <w:pPr>
        <w:spacing w:line="360" w:lineRule="exact"/>
        <w:rPr>
          <w:rFonts w:ascii="Times New Roman" w:eastAsia="方正仿宋简体" w:hAnsi="Times New Roman" w:cs="Times New Roman"/>
          <w:sz w:val="22"/>
          <w:szCs w:val="22"/>
        </w:rPr>
      </w:pPr>
      <w:r>
        <w:rPr>
          <w:rFonts w:ascii="Times New Roman" w:eastAsia="方正仿宋简体" w:hAnsi="Times New Roman" w:cs="Times New Roman"/>
          <w:sz w:val="22"/>
          <w:szCs w:val="22"/>
        </w:rPr>
        <w:t>The authorized representative has no right of sub-delegation.</w:t>
      </w:r>
    </w:p>
    <w:p w14:paraId="38AA93D1" w14:textId="77777777" w:rsidR="00914418" w:rsidRDefault="00914418">
      <w:pPr>
        <w:rPr>
          <w:rFonts w:ascii="Times New Roman" w:eastAsia="方正仿宋简体" w:hAnsi="Times New Roman" w:cs="Times New Roman"/>
          <w:sz w:val="22"/>
          <w:szCs w:val="22"/>
        </w:rPr>
      </w:pPr>
    </w:p>
    <w:p w14:paraId="02F57C84" w14:textId="77777777" w:rsidR="00914418" w:rsidRDefault="00000000">
      <w:pPr>
        <w:spacing w:line="360" w:lineRule="exact"/>
        <w:rPr>
          <w:rFonts w:ascii="Times New Roman" w:eastAsia="方正仿宋简体" w:hAnsi="Times New Roman" w:cs="Times New Roman"/>
          <w:sz w:val="22"/>
          <w:szCs w:val="22"/>
        </w:rPr>
      </w:pPr>
      <w:r>
        <w:rPr>
          <w:rFonts w:ascii="Times New Roman" w:eastAsia="方正仿宋简体" w:hAnsi="Times New Roman" w:cs="Times New Roman"/>
          <w:sz w:val="22"/>
          <w:szCs w:val="22"/>
        </w:rPr>
        <w:t>Attached: Identity certificates of the Legal Representative and the Authorized Representative</w:t>
      </w:r>
    </w:p>
    <w:tbl>
      <w:tblPr>
        <w:tblW w:w="508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3"/>
        <w:gridCol w:w="4337"/>
      </w:tblGrid>
      <w:tr w:rsidR="00914418" w14:paraId="378221AE" w14:textId="77777777">
        <w:trPr>
          <w:trHeight w:val="3617"/>
        </w:trPr>
        <w:tc>
          <w:tcPr>
            <w:tcW w:w="2499" w:type="pct"/>
            <w:tcBorders>
              <w:top w:val="single" w:sz="4" w:space="0" w:color="auto"/>
              <w:left w:val="single" w:sz="4" w:space="0" w:color="auto"/>
              <w:bottom w:val="single" w:sz="4" w:space="0" w:color="auto"/>
              <w:right w:val="single" w:sz="4" w:space="0" w:color="auto"/>
            </w:tcBorders>
            <w:vAlign w:val="center"/>
          </w:tcPr>
          <w:p w14:paraId="1EB68149" w14:textId="77777777" w:rsidR="00914418" w:rsidRDefault="00914418">
            <w:pPr>
              <w:pStyle w:val="2"/>
              <w:spacing w:after="0" w:line="360" w:lineRule="exact"/>
              <w:jc w:val="center"/>
              <w:rPr>
                <w:rFonts w:ascii="Times New Roman" w:eastAsia="方正仿宋简体" w:hAnsi="Times New Roman"/>
                <w:b w:val="0"/>
                <w:bCs w:val="0"/>
                <w:sz w:val="22"/>
                <w:szCs w:val="22"/>
              </w:rPr>
            </w:pPr>
          </w:p>
          <w:p w14:paraId="5A8AA33D" w14:textId="77777777" w:rsidR="00914418" w:rsidRDefault="00000000">
            <w:pPr>
              <w:pStyle w:val="2"/>
              <w:spacing w:after="0" w:line="360" w:lineRule="exact"/>
              <w:jc w:val="center"/>
              <w:rPr>
                <w:rFonts w:ascii="Times New Roman" w:eastAsia="方正仿宋简体" w:hAnsi="Times New Roman"/>
                <w:b w:val="0"/>
                <w:bCs w:val="0"/>
                <w:sz w:val="22"/>
                <w:szCs w:val="22"/>
              </w:rPr>
            </w:pPr>
            <w:r>
              <w:rPr>
                <w:rFonts w:ascii="Times New Roman" w:eastAsia="方正仿宋简体" w:hAnsi="Times New Roman"/>
                <w:b w:val="0"/>
                <w:bCs w:val="0"/>
                <w:sz w:val="22"/>
                <w:szCs w:val="22"/>
              </w:rPr>
              <w:t>Legal Representative Identity Certificate (scanned copy)</w:t>
            </w:r>
          </w:p>
          <w:p w14:paraId="13A54436" w14:textId="77777777" w:rsidR="00914418" w:rsidRDefault="00914418">
            <w:pPr>
              <w:pStyle w:val="2"/>
              <w:spacing w:after="0" w:line="360" w:lineRule="exact"/>
              <w:jc w:val="center"/>
              <w:rPr>
                <w:rFonts w:ascii="Times New Roman" w:eastAsia="方正仿宋简体" w:hAnsi="Times New Roman"/>
                <w:b w:val="0"/>
                <w:bCs w:val="0"/>
                <w:sz w:val="22"/>
                <w:szCs w:val="22"/>
              </w:rPr>
            </w:pPr>
          </w:p>
        </w:tc>
        <w:tc>
          <w:tcPr>
            <w:tcW w:w="2500" w:type="pct"/>
            <w:tcBorders>
              <w:top w:val="single" w:sz="4" w:space="0" w:color="auto"/>
              <w:left w:val="single" w:sz="4" w:space="0" w:color="auto"/>
              <w:bottom w:val="single" w:sz="4" w:space="0" w:color="auto"/>
              <w:right w:val="single" w:sz="4" w:space="0" w:color="auto"/>
            </w:tcBorders>
            <w:vAlign w:val="center"/>
          </w:tcPr>
          <w:p w14:paraId="4636986B" w14:textId="77777777" w:rsidR="00914418" w:rsidRDefault="00000000">
            <w:pPr>
              <w:pStyle w:val="2"/>
              <w:spacing w:after="0" w:line="360" w:lineRule="exact"/>
              <w:jc w:val="center"/>
              <w:rPr>
                <w:rFonts w:ascii="Times New Roman" w:eastAsia="方正仿宋简体" w:hAnsi="Times New Roman"/>
                <w:b w:val="0"/>
                <w:bCs w:val="0"/>
                <w:sz w:val="22"/>
                <w:szCs w:val="22"/>
              </w:rPr>
            </w:pPr>
            <w:r>
              <w:rPr>
                <w:rFonts w:ascii="Times New Roman" w:eastAsia="方正仿宋简体" w:hAnsi="Times New Roman"/>
                <w:b w:val="0"/>
                <w:bCs w:val="0"/>
                <w:sz w:val="22"/>
                <w:szCs w:val="22"/>
              </w:rPr>
              <w:t>Authorized Representative Identity Certificate (scanned copy)</w:t>
            </w:r>
          </w:p>
        </w:tc>
      </w:tr>
    </w:tbl>
    <w:p w14:paraId="1652DDC4" w14:textId="77777777" w:rsidR="00914418" w:rsidRDefault="00914418">
      <w:pPr>
        <w:spacing w:line="360" w:lineRule="exact"/>
        <w:ind w:firstLineChars="200" w:firstLine="440"/>
        <w:rPr>
          <w:rFonts w:ascii="Times New Roman" w:eastAsia="方正仿宋简体" w:hAnsi="Times New Roman" w:cs="Times New Roman"/>
          <w:sz w:val="22"/>
          <w:szCs w:val="22"/>
        </w:rPr>
      </w:pPr>
    </w:p>
    <w:p w14:paraId="04125B9C" w14:textId="77777777" w:rsidR="00914418" w:rsidRDefault="00914418">
      <w:pPr>
        <w:spacing w:line="360" w:lineRule="exact"/>
        <w:ind w:firstLineChars="200" w:firstLine="440"/>
        <w:rPr>
          <w:rFonts w:ascii="Times New Roman" w:eastAsia="方正仿宋简体" w:hAnsi="Times New Roman" w:cs="Times New Roman"/>
          <w:sz w:val="22"/>
          <w:szCs w:val="22"/>
        </w:rPr>
      </w:pPr>
    </w:p>
    <w:p w14:paraId="4F511403" w14:textId="77777777" w:rsidR="00914418" w:rsidRDefault="00000000">
      <w:pPr>
        <w:spacing w:line="360" w:lineRule="exact"/>
        <w:rPr>
          <w:rFonts w:ascii="Times New Roman" w:eastAsia="方正仿宋简体" w:hAnsi="Times New Roman" w:cs="Times New Roman"/>
          <w:b/>
          <w:bCs/>
          <w:sz w:val="22"/>
          <w:szCs w:val="22"/>
        </w:rPr>
      </w:pPr>
      <w:r>
        <w:rPr>
          <w:rFonts w:ascii="Times New Roman" w:eastAsia="方正仿宋简体" w:hAnsi="Times New Roman" w:cs="Times New Roman"/>
          <w:b/>
          <w:bCs/>
          <w:sz w:val="22"/>
          <w:szCs w:val="22"/>
        </w:rPr>
        <w:t>Company: (Company seal)</w:t>
      </w:r>
    </w:p>
    <w:p w14:paraId="74799499" w14:textId="77777777" w:rsidR="00914418" w:rsidRDefault="00000000">
      <w:pPr>
        <w:spacing w:line="360" w:lineRule="exact"/>
        <w:rPr>
          <w:rFonts w:ascii="Times New Roman" w:eastAsia="方正仿宋简体" w:hAnsi="Times New Roman" w:cs="Times New Roman"/>
          <w:b/>
          <w:bCs/>
          <w:sz w:val="22"/>
          <w:szCs w:val="22"/>
        </w:rPr>
      </w:pPr>
      <w:r>
        <w:rPr>
          <w:rFonts w:ascii="Times New Roman" w:eastAsia="方正仿宋简体" w:hAnsi="Times New Roman" w:cs="Times New Roman"/>
          <w:b/>
          <w:bCs/>
          <w:sz w:val="22"/>
          <w:szCs w:val="22"/>
        </w:rPr>
        <w:t>Legal Representative: (Signature)</w:t>
      </w:r>
    </w:p>
    <w:p w14:paraId="7746A5CB" w14:textId="77777777" w:rsidR="00914418" w:rsidRDefault="00000000">
      <w:pPr>
        <w:spacing w:line="360" w:lineRule="exact"/>
        <w:rPr>
          <w:rFonts w:ascii="Times New Roman" w:eastAsia="方正仿宋简体" w:hAnsi="Times New Roman" w:cs="Times New Roman"/>
          <w:b/>
          <w:bCs/>
          <w:sz w:val="22"/>
          <w:szCs w:val="22"/>
        </w:rPr>
      </w:pPr>
      <w:r>
        <w:rPr>
          <w:rFonts w:ascii="Times New Roman" w:eastAsia="方正仿宋简体" w:hAnsi="Times New Roman" w:cs="Times New Roman"/>
          <w:b/>
          <w:bCs/>
          <w:sz w:val="22"/>
          <w:szCs w:val="22"/>
        </w:rPr>
        <w:t>Authorized Representative: (Signature)</w:t>
      </w:r>
    </w:p>
    <w:p w14:paraId="6C535275" w14:textId="77777777" w:rsidR="00914418" w:rsidRDefault="00000000">
      <w:pPr>
        <w:spacing w:line="360" w:lineRule="exact"/>
        <w:jc w:val="left"/>
        <w:rPr>
          <w:rFonts w:ascii="Times New Roman" w:eastAsia="方正仿宋简体" w:hAnsi="Times New Roman" w:cs="Times New Roman"/>
          <w:b/>
          <w:bCs/>
          <w:sz w:val="22"/>
          <w:szCs w:val="22"/>
        </w:rPr>
      </w:pPr>
      <w:r>
        <w:rPr>
          <w:rFonts w:ascii="Times New Roman" w:eastAsia="方正仿宋简体" w:hAnsi="Times New Roman" w:cs="Times New Roman"/>
          <w:b/>
          <w:bCs/>
          <w:sz w:val="22"/>
          <w:szCs w:val="22"/>
        </w:rPr>
        <w:t>[Date]</w:t>
      </w:r>
    </w:p>
    <w:p w14:paraId="538F3A21" w14:textId="77777777" w:rsidR="00914418" w:rsidRDefault="00914418">
      <w:pPr>
        <w:spacing w:line="360" w:lineRule="exact"/>
        <w:ind w:firstLineChars="200" w:firstLine="440"/>
        <w:jc w:val="left"/>
        <w:rPr>
          <w:rFonts w:ascii="Times New Roman" w:eastAsia="方正仿宋简体" w:hAnsi="Times New Roman" w:cs="Times New Roman"/>
          <w:sz w:val="22"/>
          <w:szCs w:val="22"/>
        </w:rPr>
      </w:pPr>
    </w:p>
    <w:p w14:paraId="38B5E5EC" w14:textId="77777777" w:rsidR="00914418" w:rsidRDefault="00000000">
      <w:pPr>
        <w:spacing w:line="360" w:lineRule="exact"/>
        <w:rPr>
          <w:rFonts w:ascii="Times New Roman" w:eastAsia="方正仿宋简体" w:hAnsi="Times New Roman" w:cs="Times New Roman"/>
          <w:sz w:val="22"/>
          <w:szCs w:val="22"/>
        </w:rPr>
      </w:pPr>
      <w:r>
        <w:rPr>
          <w:rFonts w:ascii="Times New Roman" w:eastAsia="方正仿宋简体" w:hAnsi="Times New Roman" w:cs="Times New Roman"/>
          <w:sz w:val="22"/>
          <w:szCs w:val="22"/>
        </w:rPr>
        <w:br w:type="page"/>
      </w:r>
    </w:p>
    <w:p w14:paraId="354251B9" w14:textId="77777777" w:rsidR="00914418" w:rsidRDefault="00914418">
      <w:pPr>
        <w:spacing w:line="360" w:lineRule="exact"/>
        <w:ind w:firstLineChars="200" w:firstLine="442"/>
        <w:jc w:val="center"/>
        <w:rPr>
          <w:rFonts w:ascii="Times New Roman" w:eastAsia="方正黑体简体" w:hAnsi="Times New Roman" w:cs="Times New Roman"/>
          <w:b/>
          <w:bCs/>
          <w:sz w:val="22"/>
          <w:szCs w:val="22"/>
        </w:rPr>
        <w:sectPr w:rsidR="00914418">
          <w:headerReference w:type="default" r:id="rId11"/>
          <w:footerReference w:type="default" r:id="rId12"/>
          <w:pgSz w:w="11906" w:h="16838"/>
          <w:pgMar w:top="1440" w:right="1800" w:bottom="1440" w:left="1800" w:header="851" w:footer="992" w:gutter="0"/>
          <w:cols w:space="425"/>
          <w:docGrid w:type="lines" w:linePitch="312"/>
        </w:sectPr>
      </w:pPr>
    </w:p>
    <w:p w14:paraId="4C45E885" w14:textId="77777777" w:rsidR="00914418" w:rsidRDefault="00000000" w:rsidP="008E2233">
      <w:pPr>
        <w:pStyle w:val="2"/>
        <w:jc w:val="center"/>
        <w:rPr>
          <w:rFonts w:ascii="Times New Roman" w:eastAsia="方正黑体简体" w:hAnsi="Times New Roman"/>
          <w:b w:val="0"/>
          <w:bCs w:val="0"/>
          <w:sz w:val="24"/>
        </w:rPr>
      </w:pPr>
      <w:r>
        <w:rPr>
          <w:rFonts w:ascii="Times New Roman" w:eastAsia="方正黑体简体" w:hAnsi="Times New Roman"/>
          <w:sz w:val="24"/>
        </w:rPr>
        <w:lastRenderedPageBreak/>
        <w:t>QUOTATION</w:t>
      </w:r>
    </w:p>
    <w:p w14:paraId="30F606A4" w14:textId="77777777" w:rsidR="00914418" w:rsidRDefault="00914418">
      <w:pPr>
        <w:spacing w:line="360" w:lineRule="exact"/>
        <w:ind w:firstLineChars="200" w:firstLine="440"/>
        <w:rPr>
          <w:rFonts w:ascii="Times New Roman" w:eastAsia="方正仿宋简体" w:hAnsi="Times New Roman" w:cs="Times New Roman"/>
          <w:sz w:val="22"/>
          <w:szCs w:val="22"/>
        </w:rPr>
      </w:pPr>
    </w:p>
    <w:p w14:paraId="30DF2B00" w14:textId="6046B0BB" w:rsidR="00155F5B" w:rsidRPr="0074574E" w:rsidRDefault="0074574E" w:rsidP="0074574E">
      <w:pPr>
        <w:tabs>
          <w:tab w:val="left" w:pos="7088"/>
        </w:tabs>
        <w:spacing w:line="360" w:lineRule="exact"/>
        <w:jc w:val="left"/>
        <w:rPr>
          <w:rFonts w:ascii="Times New Roman" w:eastAsia="方正仿宋简体" w:hAnsi="Times New Roman" w:cs="Times New Roman"/>
          <w:sz w:val="22"/>
          <w:szCs w:val="22"/>
        </w:rPr>
      </w:pPr>
      <w:r w:rsidRPr="0074574E">
        <w:rPr>
          <w:rFonts w:ascii="Times New Roman" w:eastAsia="方正仿宋简体" w:hAnsi="Times New Roman" w:cs="Times New Roman"/>
          <w:sz w:val="22"/>
          <w:szCs w:val="22"/>
        </w:rPr>
        <w:tab/>
      </w:r>
      <w:r w:rsidR="000B1818" w:rsidRPr="0074574E">
        <w:rPr>
          <w:rFonts w:ascii="Times New Roman" w:eastAsia="方正仿宋简体" w:hAnsi="Times New Roman" w:cs="Times New Roman"/>
          <w:sz w:val="22"/>
          <w:szCs w:val="22"/>
        </w:rPr>
        <w:t>Currency:</w:t>
      </w:r>
      <w:r w:rsidR="00F37EA4">
        <w:rPr>
          <w:rFonts w:ascii="Times New Roman" w:eastAsia="方正仿宋简体" w:hAnsi="Times New Roman" w:cs="Times New Roman" w:hint="eastAsia"/>
          <w:sz w:val="22"/>
          <w:szCs w:val="22"/>
        </w:rPr>
        <w:t xml:space="preserve"> </w:t>
      </w:r>
      <w:r w:rsidR="000B1818" w:rsidRPr="0074574E">
        <w:rPr>
          <w:rFonts w:ascii="Times New Roman" w:eastAsia="方正仿宋简体" w:hAnsi="Times New Roman" w:cs="Times New Roman"/>
          <w:sz w:val="22"/>
          <w:szCs w:val="22"/>
        </w:rPr>
        <w:t>USD</w:t>
      </w:r>
    </w:p>
    <w:p w14:paraId="627C94B3" w14:textId="77777777" w:rsidR="0074574E" w:rsidRPr="002C52E0" w:rsidRDefault="0074574E">
      <w:pPr>
        <w:spacing w:line="360" w:lineRule="exact"/>
        <w:jc w:val="left"/>
        <w:rPr>
          <w:rFonts w:ascii="Times New Roman" w:eastAsia="方正仿宋简体" w:hAnsi="Times New Roman" w:cs="Times New Roman"/>
          <w:sz w:val="22"/>
          <w:szCs w:val="22"/>
          <w:highlight w:val="yellow"/>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809"/>
        <w:gridCol w:w="3639"/>
        <w:gridCol w:w="1276"/>
        <w:gridCol w:w="1559"/>
        <w:gridCol w:w="1614"/>
      </w:tblGrid>
      <w:tr w:rsidR="0074574E" w14:paraId="2EFEF468" w14:textId="77777777" w:rsidTr="0074574E">
        <w:trPr>
          <w:trHeight w:val="427"/>
          <w:jc w:val="center"/>
        </w:trPr>
        <w:tc>
          <w:tcPr>
            <w:tcW w:w="809" w:type="dxa"/>
            <w:tcBorders>
              <w:top w:val="single" w:sz="4" w:space="0" w:color="000000"/>
              <w:left w:val="single" w:sz="4" w:space="0" w:color="000000"/>
              <w:bottom w:val="single" w:sz="4" w:space="0" w:color="000000"/>
              <w:right w:val="single" w:sz="4" w:space="0" w:color="000000"/>
            </w:tcBorders>
            <w:vAlign w:val="center"/>
          </w:tcPr>
          <w:p w14:paraId="2FF6DA0B" w14:textId="6E59D4B5" w:rsidR="0074574E" w:rsidRDefault="0074574E" w:rsidP="00B71C2A">
            <w:pPr>
              <w:widowControl/>
              <w:jc w:val="center"/>
              <w:rPr>
                <w:b/>
                <w:sz w:val="22"/>
              </w:rPr>
            </w:pPr>
            <w:r>
              <w:rPr>
                <w:rFonts w:hint="eastAsia"/>
                <w:b/>
                <w:sz w:val="22"/>
              </w:rPr>
              <w:t>NO</w:t>
            </w:r>
          </w:p>
        </w:tc>
        <w:tc>
          <w:tcPr>
            <w:tcW w:w="3639" w:type="dxa"/>
            <w:tcBorders>
              <w:top w:val="single" w:sz="4" w:space="0" w:color="000000"/>
              <w:left w:val="single" w:sz="4" w:space="0" w:color="000000"/>
              <w:bottom w:val="single" w:sz="4" w:space="0" w:color="000000"/>
              <w:right w:val="single" w:sz="4" w:space="0" w:color="000000"/>
            </w:tcBorders>
            <w:vAlign w:val="center"/>
          </w:tcPr>
          <w:p w14:paraId="2C1795D0" w14:textId="00ADBBAD" w:rsidR="0074574E" w:rsidRDefault="0074574E" w:rsidP="00B71C2A">
            <w:pPr>
              <w:widowControl/>
              <w:jc w:val="center"/>
              <w:rPr>
                <w:b/>
                <w:sz w:val="22"/>
              </w:rPr>
            </w:pPr>
            <w:r w:rsidRPr="0074574E">
              <w:rPr>
                <w:b/>
                <w:sz w:val="22"/>
              </w:rPr>
              <w:t>PSD team configuration</w:t>
            </w:r>
          </w:p>
        </w:tc>
        <w:tc>
          <w:tcPr>
            <w:tcW w:w="1276" w:type="dxa"/>
            <w:tcBorders>
              <w:top w:val="single" w:sz="4" w:space="0" w:color="000000"/>
              <w:left w:val="single" w:sz="4" w:space="0" w:color="000000"/>
              <w:bottom w:val="single" w:sz="4" w:space="0" w:color="000000"/>
              <w:right w:val="single" w:sz="4" w:space="0" w:color="000000"/>
            </w:tcBorders>
            <w:vAlign w:val="center"/>
          </w:tcPr>
          <w:p w14:paraId="1FDB20C9" w14:textId="5DC261DC" w:rsidR="0074574E" w:rsidRDefault="00596C42" w:rsidP="00B71C2A">
            <w:pPr>
              <w:widowControl/>
              <w:jc w:val="center"/>
              <w:rPr>
                <w:b/>
                <w:sz w:val="22"/>
              </w:rPr>
            </w:pPr>
            <w:r>
              <w:rPr>
                <w:rFonts w:hint="eastAsia"/>
                <w:b/>
                <w:sz w:val="22"/>
              </w:rPr>
              <w:t>Unit</w:t>
            </w:r>
          </w:p>
        </w:tc>
        <w:tc>
          <w:tcPr>
            <w:tcW w:w="1559" w:type="dxa"/>
            <w:tcBorders>
              <w:top w:val="single" w:sz="4" w:space="0" w:color="000000"/>
              <w:left w:val="single" w:sz="4" w:space="0" w:color="000000"/>
              <w:bottom w:val="single" w:sz="4" w:space="0" w:color="000000"/>
              <w:right w:val="single" w:sz="4" w:space="0" w:color="000000"/>
            </w:tcBorders>
            <w:vAlign w:val="center"/>
          </w:tcPr>
          <w:p w14:paraId="348578CA" w14:textId="48D60916" w:rsidR="0074574E" w:rsidRDefault="0074574E" w:rsidP="00B71C2A">
            <w:pPr>
              <w:widowControl/>
              <w:jc w:val="center"/>
              <w:rPr>
                <w:b/>
                <w:sz w:val="22"/>
              </w:rPr>
            </w:pPr>
            <w:r w:rsidRPr="0074574E">
              <w:rPr>
                <w:b/>
                <w:sz w:val="22"/>
              </w:rPr>
              <w:t>Daily Unit Price</w:t>
            </w:r>
          </w:p>
        </w:tc>
        <w:tc>
          <w:tcPr>
            <w:tcW w:w="1614" w:type="dxa"/>
            <w:tcBorders>
              <w:top w:val="single" w:sz="4" w:space="0" w:color="000000"/>
              <w:left w:val="single" w:sz="4" w:space="0" w:color="000000"/>
              <w:bottom w:val="single" w:sz="4" w:space="0" w:color="000000"/>
              <w:right w:val="single" w:sz="4" w:space="0" w:color="000000"/>
            </w:tcBorders>
            <w:vAlign w:val="center"/>
          </w:tcPr>
          <w:p w14:paraId="7F77B8F1" w14:textId="2F4A3381" w:rsidR="0074574E" w:rsidRDefault="0074574E" w:rsidP="00B71C2A">
            <w:pPr>
              <w:widowControl/>
              <w:rPr>
                <w:b/>
                <w:sz w:val="22"/>
              </w:rPr>
            </w:pPr>
            <w:r>
              <w:rPr>
                <w:rFonts w:hint="eastAsia"/>
                <w:b/>
                <w:sz w:val="22"/>
              </w:rPr>
              <w:t xml:space="preserve">Monthly </w:t>
            </w:r>
            <w:r w:rsidRPr="0074574E">
              <w:rPr>
                <w:b/>
                <w:sz w:val="22"/>
              </w:rPr>
              <w:t>Unit Price</w:t>
            </w:r>
          </w:p>
        </w:tc>
      </w:tr>
      <w:tr w:rsidR="0074574E" w14:paraId="049B9839" w14:textId="77777777" w:rsidTr="0074574E">
        <w:trPr>
          <w:trHeight w:val="427"/>
          <w:jc w:val="center"/>
        </w:trPr>
        <w:tc>
          <w:tcPr>
            <w:tcW w:w="809" w:type="dxa"/>
            <w:tcBorders>
              <w:top w:val="single" w:sz="4" w:space="0" w:color="000000"/>
              <w:left w:val="single" w:sz="4" w:space="0" w:color="000000"/>
              <w:bottom w:val="single" w:sz="4" w:space="0" w:color="000000"/>
              <w:right w:val="single" w:sz="4" w:space="0" w:color="000000"/>
            </w:tcBorders>
            <w:vAlign w:val="center"/>
          </w:tcPr>
          <w:p w14:paraId="05F30131" w14:textId="77777777" w:rsidR="0074574E" w:rsidRDefault="0074574E" w:rsidP="00B71C2A">
            <w:pPr>
              <w:widowControl/>
              <w:jc w:val="center"/>
              <w:rPr>
                <w:sz w:val="22"/>
              </w:rPr>
            </w:pPr>
            <w:r>
              <w:rPr>
                <w:rFonts w:hint="eastAsia"/>
                <w:sz w:val="22"/>
              </w:rPr>
              <w:t>1</w:t>
            </w:r>
          </w:p>
        </w:tc>
        <w:tc>
          <w:tcPr>
            <w:tcW w:w="3639" w:type="dxa"/>
            <w:tcBorders>
              <w:top w:val="single" w:sz="4" w:space="0" w:color="000000"/>
              <w:left w:val="single" w:sz="4" w:space="0" w:color="000000"/>
              <w:bottom w:val="single" w:sz="4" w:space="0" w:color="000000"/>
              <w:right w:val="single" w:sz="4" w:space="0" w:color="000000"/>
            </w:tcBorders>
            <w:vAlign w:val="center"/>
          </w:tcPr>
          <w:p w14:paraId="56816C3F" w14:textId="54226A0C" w:rsidR="0074574E" w:rsidRDefault="0074574E" w:rsidP="00B71C2A">
            <w:pPr>
              <w:widowControl/>
              <w:rPr>
                <w:sz w:val="22"/>
              </w:rPr>
            </w:pPr>
            <w:r w:rsidRPr="0074574E">
              <w:rPr>
                <w:sz w:val="22"/>
              </w:rPr>
              <w:t>Static Supervisor Local National</w:t>
            </w:r>
          </w:p>
        </w:tc>
        <w:tc>
          <w:tcPr>
            <w:tcW w:w="1276" w:type="dxa"/>
            <w:tcBorders>
              <w:top w:val="single" w:sz="4" w:space="0" w:color="000000"/>
              <w:left w:val="single" w:sz="4" w:space="0" w:color="000000"/>
              <w:bottom w:val="single" w:sz="4" w:space="0" w:color="000000"/>
              <w:right w:val="single" w:sz="4" w:space="0" w:color="000000"/>
            </w:tcBorders>
            <w:vAlign w:val="center"/>
          </w:tcPr>
          <w:p w14:paraId="3E22969C" w14:textId="05EF270E" w:rsidR="0074574E" w:rsidRDefault="00596C42" w:rsidP="00B71C2A">
            <w:pPr>
              <w:widowControl/>
              <w:jc w:val="center"/>
              <w:rPr>
                <w:sz w:val="22"/>
              </w:rPr>
            </w:pPr>
            <w:r>
              <w:rPr>
                <w:sz w:val="22"/>
              </w:rPr>
              <w:t>P</w:t>
            </w:r>
            <w:r>
              <w:rPr>
                <w:rFonts w:hint="eastAsia"/>
                <w:sz w:val="22"/>
              </w:rPr>
              <w:t>er person per day</w:t>
            </w:r>
          </w:p>
        </w:tc>
        <w:tc>
          <w:tcPr>
            <w:tcW w:w="1559" w:type="dxa"/>
            <w:tcBorders>
              <w:top w:val="single" w:sz="4" w:space="0" w:color="000000"/>
              <w:left w:val="single" w:sz="4" w:space="0" w:color="000000"/>
              <w:bottom w:val="single" w:sz="4" w:space="0" w:color="000000"/>
              <w:right w:val="single" w:sz="4" w:space="0" w:color="000000"/>
            </w:tcBorders>
            <w:vAlign w:val="center"/>
          </w:tcPr>
          <w:p w14:paraId="4FF8C3D3" w14:textId="77777777" w:rsidR="0074574E" w:rsidRDefault="0074574E" w:rsidP="00B71C2A">
            <w:pPr>
              <w:widowControl/>
              <w:rPr>
                <w:sz w:val="22"/>
              </w:rPr>
            </w:pPr>
          </w:p>
        </w:tc>
        <w:tc>
          <w:tcPr>
            <w:tcW w:w="1614" w:type="dxa"/>
            <w:tcBorders>
              <w:top w:val="single" w:sz="4" w:space="0" w:color="000000"/>
              <w:left w:val="single" w:sz="4" w:space="0" w:color="000000"/>
              <w:bottom w:val="single" w:sz="4" w:space="0" w:color="000000"/>
              <w:right w:val="single" w:sz="4" w:space="0" w:color="000000"/>
            </w:tcBorders>
            <w:vAlign w:val="center"/>
          </w:tcPr>
          <w:p w14:paraId="157D57BD" w14:textId="64A3994E" w:rsidR="0074574E" w:rsidRDefault="00596C42" w:rsidP="00B71C2A">
            <w:pPr>
              <w:widowControl/>
              <w:rPr>
                <w:sz w:val="22"/>
              </w:rPr>
            </w:pPr>
            <w:r>
              <w:rPr>
                <w:rFonts w:hint="eastAsia"/>
                <w:sz w:val="22"/>
              </w:rPr>
              <w:t>N/A</w:t>
            </w:r>
          </w:p>
        </w:tc>
      </w:tr>
      <w:tr w:rsidR="0074574E" w14:paraId="64C52C0B" w14:textId="77777777" w:rsidTr="0074574E">
        <w:trPr>
          <w:trHeight w:val="427"/>
          <w:jc w:val="center"/>
        </w:trPr>
        <w:tc>
          <w:tcPr>
            <w:tcW w:w="809" w:type="dxa"/>
            <w:tcBorders>
              <w:top w:val="single" w:sz="4" w:space="0" w:color="000000"/>
              <w:left w:val="single" w:sz="4" w:space="0" w:color="000000"/>
              <w:bottom w:val="single" w:sz="4" w:space="0" w:color="000000"/>
              <w:right w:val="single" w:sz="4" w:space="0" w:color="000000"/>
            </w:tcBorders>
            <w:vAlign w:val="center"/>
          </w:tcPr>
          <w:p w14:paraId="602B7CC6" w14:textId="77777777" w:rsidR="0074574E" w:rsidRDefault="0074574E" w:rsidP="00B71C2A">
            <w:pPr>
              <w:widowControl/>
              <w:jc w:val="center"/>
              <w:rPr>
                <w:sz w:val="22"/>
              </w:rPr>
            </w:pPr>
            <w:r>
              <w:rPr>
                <w:rFonts w:hint="eastAsia"/>
                <w:sz w:val="22"/>
              </w:rPr>
              <w:t>2</w:t>
            </w:r>
          </w:p>
        </w:tc>
        <w:tc>
          <w:tcPr>
            <w:tcW w:w="3639" w:type="dxa"/>
            <w:tcBorders>
              <w:top w:val="single" w:sz="4" w:space="0" w:color="000000"/>
              <w:left w:val="single" w:sz="4" w:space="0" w:color="000000"/>
              <w:bottom w:val="single" w:sz="4" w:space="0" w:color="000000"/>
              <w:right w:val="single" w:sz="4" w:space="0" w:color="000000"/>
            </w:tcBorders>
            <w:vAlign w:val="center"/>
          </w:tcPr>
          <w:p w14:paraId="7F5EAF5D" w14:textId="7C09CE51" w:rsidR="0074574E" w:rsidRDefault="0074574E" w:rsidP="00B71C2A">
            <w:pPr>
              <w:widowControl/>
              <w:rPr>
                <w:sz w:val="22"/>
              </w:rPr>
            </w:pPr>
            <w:r w:rsidRPr="0074574E">
              <w:rPr>
                <w:sz w:val="22"/>
              </w:rPr>
              <w:t>Static Security Guard</w:t>
            </w:r>
          </w:p>
        </w:tc>
        <w:tc>
          <w:tcPr>
            <w:tcW w:w="1276" w:type="dxa"/>
            <w:tcBorders>
              <w:top w:val="single" w:sz="4" w:space="0" w:color="000000"/>
              <w:left w:val="single" w:sz="4" w:space="0" w:color="000000"/>
              <w:bottom w:val="single" w:sz="4" w:space="0" w:color="000000"/>
              <w:right w:val="single" w:sz="4" w:space="0" w:color="000000"/>
            </w:tcBorders>
            <w:vAlign w:val="center"/>
          </w:tcPr>
          <w:p w14:paraId="6E7A7127" w14:textId="7B090E34" w:rsidR="0074574E" w:rsidRDefault="00596C42" w:rsidP="00B71C2A">
            <w:pPr>
              <w:widowControl/>
              <w:jc w:val="center"/>
              <w:rPr>
                <w:sz w:val="22"/>
              </w:rPr>
            </w:pPr>
            <w:r>
              <w:rPr>
                <w:sz w:val="22"/>
              </w:rPr>
              <w:t>P</w:t>
            </w:r>
            <w:r>
              <w:rPr>
                <w:rFonts w:hint="eastAsia"/>
                <w:sz w:val="22"/>
              </w:rPr>
              <w:t>er person per day</w:t>
            </w:r>
          </w:p>
        </w:tc>
        <w:tc>
          <w:tcPr>
            <w:tcW w:w="1559" w:type="dxa"/>
            <w:tcBorders>
              <w:top w:val="single" w:sz="4" w:space="0" w:color="000000"/>
              <w:left w:val="single" w:sz="4" w:space="0" w:color="000000"/>
              <w:bottom w:val="single" w:sz="4" w:space="0" w:color="000000"/>
              <w:right w:val="single" w:sz="4" w:space="0" w:color="000000"/>
            </w:tcBorders>
            <w:vAlign w:val="center"/>
          </w:tcPr>
          <w:p w14:paraId="6A53D46F" w14:textId="77777777" w:rsidR="0074574E" w:rsidRDefault="0074574E" w:rsidP="00B71C2A">
            <w:pPr>
              <w:widowControl/>
              <w:rPr>
                <w:sz w:val="22"/>
              </w:rPr>
            </w:pPr>
          </w:p>
        </w:tc>
        <w:tc>
          <w:tcPr>
            <w:tcW w:w="1614" w:type="dxa"/>
            <w:tcBorders>
              <w:top w:val="single" w:sz="4" w:space="0" w:color="000000"/>
              <w:left w:val="single" w:sz="4" w:space="0" w:color="000000"/>
              <w:bottom w:val="single" w:sz="4" w:space="0" w:color="000000"/>
              <w:right w:val="single" w:sz="4" w:space="0" w:color="000000"/>
            </w:tcBorders>
            <w:vAlign w:val="center"/>
          </w:tcPr>
          <w:p w14:paraId="2D099C7D" w14:textId="0F2ED87E" w:rsidR="0074574E" w:rsidRDefault="00596C42" w:rsidP="00B71C2A">
            <w:pPr>
              <w:widowControl/>
              <w:rPr>
                <w:sz w:val="22"/>
              </w:rPr>
            </w:pPr>
            <w:r>
              <w:rPr>
                <w:rFonts w:hint="eastAsia"/>
                <w:sz w:val="22"/>
              </w:rPr>
              <w:t>N/A</w:t>
            </w:r>
          </w:p>
        </w:tc>
      </w:tr>
      <w:tr w:rsidR="0074574E" w14:paraId="25029C31" w14:textId="77777777" w:rsidTr="0074574E">
        <w:trPr>
          <w:trHeight w:val="427"/>
          <w:jc w:val="center"/>
        </w:trPr>
        <w:tc>
          <w:tcPr>
            <w:tcW w:w="809" w:type="dxa"/>
            <w:tcBorders>
              <w:top w:val="single" w:sz="4" w:space="0" w:color="000000"/>
              <w:left w:val="single" w:sz="4" w:space="0" w:color="000000"/>
              <w:bottom w:val="single" w:sz="4" w:space="0" w:color="000000"/>
              <w:right w:val="single" w:sz="4" w:space="0" w:color="000000"/>
            </w:tcBorders>
            <w:vAlign w:val="center"/>
          </w:tcPr>
          <w:p w14:paraId="7B378A85" w14:textId="77777777" w:rsidR="0074574E" w:rsidRDefault="0074574E" w:rsidP="00B71C2A">
            <w:pPr>
              <w:widowControl/>
              <w:jc w:val="center"/>
              <w:rPr>
                <w:sz w:val="22"/>
              </w:rPr>
            </w:pPr>
            <w:r>
              <w:rPr>
                <w:rFonts w:hint="eastAsia"/>
                <w:sz w:val="22"/>
              </w:rPr>
              <w:t>3</w:t>
            </w:r>
          </w:p>
        </w:tc>
        <w:tc>
          <w:tcPr>
            <w:tcW w:w="3639" w:type="dxa"/>
            <w:tcBorders>
              <w:top w:val="single" w:sz="4" w:space="0" w:color="000000"/>
              <w:left w:val="single" w:sz="4" w:space="0" w:color="000000"/>
              <w:bottom w:val="single" w:sz="4" w:space="0" w:color="000000"/>
              <w:right w:val="single" w:sz="4" w:space="0" w:color="000000"/>
            </w:tcBorders>
            <w:vAlign w:val="center"/>
          </w:tcPr>
          <w:p w14:paraId="1CC9F912" w14:textId="4A35B133" w:rsidR="0074574E" w:rsidRDefault="0074574E" w:rsidP="00B71C2A">
            <w:pPr>
              <w:widowControl/>
              <w:rPr>
                <w:sz w:val="22"/>
              </w:rPr>
            </w:pPr>
            <w:r w:rsidRPr="0074574E">
              <w:rPr>
                <w:sz w:val="22"/>
              </w:rPr>
              <w:t>PSD Team 2 x B6 Land Cruiser between Baghdad and D</w:t>
            </w:r>
            <w:r w:rsidR="008C3420">
              <w:rPr>
                <w:rFonts w:hint="eastAsia"/>
                <w:sz w:val="22"/>
              </w:rPr>
              <w:t>i</w:t>
            </w:r>
            <w:r w:rsidRPr="0074574E">
              <w:rPr>
                <w:sz w:val="22"/>
              </w:rPr>
              <w:t>yala or vi</w:t>
            </w:r>
            <w:r w:rsidR="008C3420">
              <w:rPr>
                <w:rFonts w:hint="eastAsia"/>
                <w:sz w:val="22"/>
              </w:rPr>
              <w:t>c</w:t>
            </w:r>
            <w:r w:rsidRPr="0074574E">
              <w:rPr>
                <w:sz w:val="22"/>
              </w:rPr>
              <w:t>e versa</w:t>
            </w:r>
          </w:p>
        </w:tc>
        <w:tc>
          <w:tcPr>
            <w:tcW w:w="1276" w:type="dxa"/>
            <w:tcBorders>
              <w:top w:val="single" w:sz="4" w:space="0" w:color="000000"/>
              <w:left w:val="single" w:sz="4" w:space="0" w:color="000000"/>
              <w:bottom w:val="single" w:sz="4" w:space="0" w:color="000000"/>
              <w:right w:val="single" w:sz="4" w:space="0" w:color="000000"/>
            </w:tcBorders>
            <w:vAlign w:val="center"/>
          </w:tcPr>
          <w:p w14:paraId="0B64D89F" w14:textId="688B56D2" w:rsidR="0074574E" w:rsidRDefault="00596C42" w:rsidP="00B71C2A">
            <w:pPr>
              <w:widowControl/>
              <w:jc w:val="center"/>
              <w:rPr>
                <w:sz w:val="22"/>
              </w:rPr>
            </w:pPr>
            <w:r>
              <w:rPr>
                <w:sz w:val="22"/>
              </w:rPr>
              <w:t>P</w:t>
            </w:r>
            <w:r>
              <w:rPr>
                <w:rFonts w:hint="eastAsia"/>
                <w:sz w:val="22"/>
              </w:rPr>
              <w:t>er set</w:t>
            </w:r>
          </w:p>
        </w:tc>
        <w:tc>
          <w:tcPr>
            <w:tcW w:w="1559" w:type="dxa"/>
            <w:tcBorders>
              <w:top w:val="single" w:sz="4" w:space="0" w:color="000000"/>
              <w:left w:val="single" w:sz="4" w:space="0" w:color="000000"/>
              <w:bottom w:val="single" w:sz="4" w:space="0" w:color="000000"/>
              <w:right w:val="single" w:sz="4" w:space="0" w:color="000000"/>
            </w:tcBorders>
            <w:vAlign w:val="center"/>
          </w:tcPr>
          <w:p w14:paraId="36D6FE44" w14:textId="77777777" w:rsidR="0074574E" w:rsidRDefault="0074574E" w:rsidP="00B71C2A">
            <w:pPr>
              <w:widowControl/>
              <w:rPr>
                <w:sz w:val="22"/>
              </w:rPr>
            </w:pPr>
          </w:p>
        </w:tc>
        <w:tc>
          <w:tcPr>
            <w:tcW w:w="1614" w:type="dxa"/>
            <w:tcBorders>
              <w:top w:val="single" w:sz="4" w:space="0" w:color="000000"/>
              <w:left w:val="single" w:sz="4" w:space="0" w:color="000000"/>
              <w:bottom w:val="single" w:sz="4" w:space="0" w:color="000000"/>
              <w:right w:val="single" w:sz="4" w:space="0" w:color="000000"/>
            </w:tcBorders>
            <w:vAlign w:val="center"/>
          </w:tcPr>
          <w:p w14:paraId="70E53A83" w14:textId="77777777" w:rsidR="0074574E" w:rsidRDefault="0074574E" w:rsidP="00B71C2A">
            <w:pPr>
              <w:widowControl/>
              <w:rPr>
                <w:sz w:val="22"/>
              </w:rPr>
            </w:pPr>
          </w:p>
        </w:tc>
      </w:tr>
      <w:tr w:rsidR="0074574E" w14:paraId="3BB2B6D2" w14:textId="77777777" w:rsidTr="0074574E">
        <w:trPr>
          <w:trHeight w:val="427"/>
          <w:jc w:val="center"/>
        </w:trPr>
        <w:tc>
          <w:tcPr>
            <w:tcW w:w="809" w:type="dxa"/>
            <w:tcBorders>
              <w:top w:val="single" w:sz="4" w:space="0" w:color="000000"/>
              <w:left w:val="single" w:sz="4" w:space="0" w:color="000000"/>
              <w:bottom w:val="single" w:sz="4" w:space="0" w:color="000000"/>
              <w:right w:val="single" w:sz="4" w:space="0" w:color="000000"/>
            </w:tcBorders>
            <w:vAlign w:val="center"/>
          </w:tcPr>
          <w:p w14:paraId="702ECD27" w14:textId="77777777" w:rsidR="0074574E" w:rsidRDefault="0074574E" w:rsidP="00B71C2A">
            <w:pPr>
              <w:widowControl/>
              <w:jc w:val="center"/>
              <w:rPr>
                <w:sz w:val="22"/>
              </w:rPr>
            </w:pPr>
            <w:r>
              <w:rPr>
                <w:rFonts w:hint="eastAsia"/>
                <w:sz w:val="22"/>
              </w:rPr>
              <w:t>4</w:t>
            </w:r>
          </w:p>
        </w:tc>
        <w:tc>
          <w:tcPr>
            <w:tcW w:w="3639" w:type="dxa"/>
            <w:tcBorders>
              <w:top w:val="single" w:sz="4" w:space="0" w:color="000000"/>
              <w:left w:val="single" w:sz="4" w:space="0" w:color="000000"/>
              <w:bottom w:val="single" w:sz="4" w:space="0" w:color="000000"/>
              <w:right w:val="single" w:sz="4" w:space="0" w:color="000000"/>
            </w:tcBorders>
            <w:vAlign w:val="center"/>
          </w:tcPr>
          <w:p w14:paraId="4E814AB3" w14:textId="48D643E4" w:rsidR="0074574E" w:rsidRDefault="0074574E" w:rsidP="00B71C2A">
            <w:pPr>
              <w:widowControl/>
              <w:rPr>
                <w:sz w:val="22"/>
              </w:rPr>
            </w:pPr>
            <w:r w:rsidRPr="0074574E">
              <w:rPr>
                <w:sz w:val="22"/>
              </w:rPr>
              <w:t>PSD Team 1 x B6 Land Cruiser &amp; 1 x Coaster 19 seats</w:t>
            </w:r>
          </w:p>
        </w:tc>
        <w:tc>
          <w:tcPr>
            <w:tcW w:w="1276" w:type="dxa"/>
            <w:tcBorders>
              <w:top w:val="single" w:sz="4" w:space="0" w:color="000000"/>
              <w:left w:val="single" w:sz="4" w:space="0" w:color="000000"/>
              <w:bottom w:val="single" w:sz="4" w:space="0" w:color="000000"/>
              <w:right w:val="single" w:sz="4" w:space="0" w:color="000000"/>
            </w:tcBorders>
            <w:vAlign w:val="center"/>
          </w:tcPr>
          <w:p w14:paraId="511BA6D8" w14:textId="45A859F1" w:rsidR="0074574E" w:rsidRDefault="00596C42" w:rsidP="00B71C2A">
            <w:pPr>
              <w:widowControl/>
              <w:jc w:val="center"/>
              <w:rPr>
                <w:sz w:val="22"/>
              </w:rPr>
            </w:pPr>
            <w:r>
              <w:rPr>
                <w:sz w:val="22"/>
              </w:rPr>
              <w:t>P</w:t>
            </w:r>
            <w:r>
              <w:rPr>
                <w:rFonts w:hint="eastAsia"/>
                <w:sz w:val="22"/>
              </w:rPr>
              <w:t>er set</w:t>
            </w:r>
          </w:p>
        </w:tc>
        <w:tc>
          <w:tcPr>
            <w:tcW w:w="1559" w:type="dxa"/>
            <w:tcBorders>
              <w:top w:val="single" w:sz="4" w:space="0" w:color="000000"/>
              <w:left w:val="single" w:sz="4" w:space="0" w:color="000000"/>
              <w:bottom w:val="single" w:sz="4" w:space="0" w:color="000000"/>
              <w:right w:val="single" w:sz="4" w:space="0" w:color="000000"/>
            </w:tcBorders>
            <w:vAlign w:val="center"/>
          </w:tcPr>
          <w:p w14:paraId="2CDC82F0" w14:textId="77777777" w:rsidR="0074574E" w:rsidRDefault="0074574E" w:rsidP="00B71C2A">
            <w:pPr>
              <w:widowControl/>
              <w:rPr>
                <w:sz w:val="22"/>
              </w:rPr>
            </w:pPr>
          </w:p>
        </w:tc>
        <w:tc>
          <w:tcPr>
            <w:tcW w:w="1614" w:type="dxa"/>
            <w:tcBorders>
              <w:top w:val="single" w:sz="4" w:space="0" w:color="000000"/>
              <w:left w:val="single" w:sz="4" w:space="0" w:color="000000"/>
              <w:bottom w:val="single" w:sz="4" w:space="0" w:color="000000"/>
              <w:right w:val="single" w:sz="4" w:space="0" w:color="000000"/>
            </w:tcBorders>
            <w:vAlign w:val="center"/>
          </w:tcPr>
          <w:p w14:paraId="2297FC31" w14:textId="77777777" w:rsidR="0074574E" w:rsidRDefault="0074574E" w:rsidP="00B71C2A">
            <w:pPr>
              <w:widowControl/>
              <w:rPr>
                <w:sz w:val="22"/>
              </w:rPr>
            </w:pPr>
          </w:p>
        </w:tc>
      </w:tr>
      <w:tr w:rsidR="0074574E" w14:paraId="30307F35" w14:textId="77777777" w:rsidTr="0074574E">
        <w:trPr>
          <w:trHeight w:val="427"/>
          <w:jc w:val="center"/>
        </w:trPr>
        <w:tc>
          <w:tcPr>
            <w:tcW w:w="809" w:type="dxa"/>
            <w:tcBorders>
              <w:top w:val="single" w:sz="4" w:space="0" w:color="000000"/>
              <w:left w:val="single" w:sz="4" w:space="0" w:color="000000"/>
              <w:bottom w:val="single" w:sz="4" w:space="0" w:color="000000"/>
              <w:right w:val="single" w:sz="4" w:space="0" w:color="000000"/>
            </w:tcBorders>
            <w:vAlign w:val="center"/>
          </w:tcPr>
          <w:p w14:paraId="521C7A05" w14:textId="77777777" w:rsidR="0074574E" w:rsidRDefault="0074574E" w:rsidP="00B71C2A">
            <w:pPr>
              <w:widowControl/>
              <w:jc w:val="center"/>
              <w:rPr>
                <w:sz w:val="22"/>
              </w:rPr>
            </w:pPr>
            <w:r>
              <w:rPr>
                <w:rFonts w:hint="eastAsia"/>
                <w:sz w:val="22"/>
              </w:rPr>
              <w:t>5</w:t>
            </w:r>
          </w:p>
        </w:tc>
        <w:tc>
          <w:tcPr>
            <w:tcW w:w="3639" w:type="dxa"/>
            <w:tcBorders>
              <w:top w:val="single" w:sz="4" w:space="0" w:color="000000"/>
              <w:left w:val="single" w:sz="4" w:space="0" w:color="000000"/>
              <w:bottom w:val="single" w:sz="4" w:space="0" w:color="000000"/>
              <w:right w:val="single" w:sz="4" w:space="0" w:color="000000"/>
            </w:tcBorders>
            <w:vAlign w:val="center"/>
          </w:tcPr>
          <w:p w14:paraId="2981E297" w14:textId="55B2253C" w:rsidR="0074574E" w:rsidRDefault="0074574E" w:rsidP="00B71C2A">
            <w:pPr>
              <w:widowControl/>
              <w:rPr>
                <w:sz w:val="22"/>
              </w:rPr>
            </w:pPr>
            <w:r w:rsidRPr="0074574E">
              <w:rPr>
                <w:sz w:val="22"/>
              </w:rPr>
              <w:t xml:space="preserve">B6 Land Cruiser with (2 x LN </w:t>
            </w:r>
            <w:proofErr w:type="gramStart"/>
            <w:r w:rsidRPr="0074574E">
              <w:rPr>
                <w:sz w:val="22"/>
              </w:rPr>
              <w:t>Driver )</w:t>
            </w:r>
            <w:proofErr w:type="gramEnd"/>
          </w:p>
        </w:tc>
        <w:tc>
          <w:tcPr>
            <w:tcW w:w="1276" w:type="dxa"/>
            <w:tcBorders>
              <w:top w:val="single" w:sz="4" w:space="0" w:color="000000"/>
              <w:left w:val="single" w:sz="4" w:space="0" w:color="000000"/>
              <w:bottom w:val="single" w:sz="4" w:space="0" w:color="000000"/>
              <w:right w:val="single" w:sz="4" w:space="0" w:color="000000"/>
            </w:tcBorders>
            <w:vAlign w:val="center"/>
          </w:tcPr>
          <w:p w14:paraId="76DE8D59" w14:textId="215B968C" w:rsidR="0074574E" w:rsidRDefault="00596C42" w:rsidP="00B71C2A">
            <w:pPr>
              <w:widowControl/>
              <w:jc w:val="center"/>
              <w:rPr>
                <w:sz w:val="22"/>
              </w:rPr>
            </w:pPr>
            <w:r>
              <w:rPr>
                <w:sz w:val="22"/>
              </w:rPr>
              <w:t>P</w:t>
            </w:r>
            <w:r>
              <w:rPr>
                <w:rFonts w:hint="eastAsia"/>
                <w:sz w:val="22"/>
              </w:rPr>
              <w:t>er set</w:t>
            </w:r>
          </w:p>
        </w:tc>
        <w:tc>
          <w:tcPr>
            <w:tcW w:w="1559" w:type="dxa"/>
            <w:tcBorders>
              <w:top w:val="single" w:sz="4" w:space="0" w:color="000000"/>
              <w:left w:val="single" w:sz="4" w:space="0" w:color="000000"/>
              <w:bottom w:val="single" w:sz="4" w:space="0" w:color="000000"/>
              <w:right w:val="single" w:sz="4" w:space="0" w:color="000000"/>
            </w:tcBorders>
            <w:vAlign w:val="center"/>
          </w:tcPr>
          <w:p w14:paraId="52E18F02" w14:textId="77777777" w:rsidR="0074574E" w:rsidRDefault="0074574E" w:rsidP="00B71C2A">
            <w:pPr>
              <w:widowControl/>
              <w:rPr>
                <w:sz w:val="22"/>
              </w:rPr>
            </w:pPr>
          </w:p>
        </w:tc>
        <w:tc>
          <w:tcPr>
            <w:tcW w:w="1614" w:type="dxa"/>
            <w:tcBorders>
              <w:top w:val="single" w:sz="4" w:space="0" w:color="000000"/>
              <w:left w:val="single" w:sz="4" w:space="0" w:color="000000"/>
              <w:bottom w:val="single" w:sz="4" w:space="0" w:color="000000"/>
              <w:right w:val="single" w:sz="4" w:space="0" w:color="000000"/>
            </w:tcBorders>
            <w:vAlign w:val="center"/>
          </w:tcPr>
          <w:p w14:paraId="32382D59" w14:textId="77777777" w:rsidR="0074574E" w:rsidRDefault="0074574E" w:rsidP="00B71C2A">
            <w:pPr>
              <w:widowControl/>
              <w:rPr>
                <w:sz w:val="22"/>
              </w:rPr>
            </w:pPr>
          </w:p>
        </w:tc>
      </w:tr>
      <w:tr w:rsidR="0074574E" w14:paraId="32185900" w14:textId="77777777" w:rsidTr="0074574E">
        <w:trPr>
          <w:trHeight w:val="427"/>
          <w:jc w:val="center"/>
        </w:trPr>
        <w:tc>
          <w:tcPr>
            <w:tcW w:w="809" w:type="dxa"/>
            <w:tcBorders>
              <w:top w:val="single" w:sz="4" w:space="0" w:color="000000"/>
              <w:left w:val="single" w:sz="4" w:space="0" w:color="000000"/>
              <w:bottom w:val="single" w:sz="4" w:space="0" w:color="000000"/>
              <w:right w:val="single" w:sz="4" w:space="0" w:color="000000"/>
            </w:tcBorders>
            <w:vAlign w:val="center"/>
          </w:tcPr>
          <w:p w14:paraId="4F8CDFDB" w14:textId="77777777" w:rsidR="0074574E" w:rsidRDefault="0074574E" w:rsidP="00B71C2A">
            <w:pPr>
              <w:widowControl/>
              <w:jc w:val="center"/>
              <w:rPr>
                <w:sz w:val="22"/>
              </w:rPr>
            </w:pPr>
            <w:r>
              <w:rPr>
                <w:rFonts w:hint="eastAsia"/>
                <w:sz w:val="22"/>
              </w:rPr>
              <w:t>6</w:t>
            </w:r>
          </w:p>
        </w:tc>
        <w:tc>
          <w:tcPr>
            <w:tcW w:w="3639" w:type="dxa"/>
            <w:tcBorders>
              <w:top w:val="single" w:sz="4" w:space="0" w:color="000000"/>
              <w:left w:val="single" w:sz="4" w:space="0" w:color="000000"/>
              <w:bottom w:val="single" w:sz="4" w:space="0" w:color="000000"/>
              <w:right w:val="single" w:sz="4" w:space="0" w:color="000000"/>
            </w:tcBorders>
            <w:vAlign w:val="center"/>
          </w:tcPr>
          <w:p w14:paraId="6A74B8F6" w14:textId="792C6EF7" w:rsidR="0074574E" w:rsidRDefault="0074574E" w:rsidP="00B71C2A">
            <w:pPr>
              <w:widowControl/>
              <w:rPr>
                <w:sz w:val="22"/>
              </w:rPr>
            </w:pPr>
            <w:r w:rsidRPr="0074574E">
              <w:rPr>
                <w:sz w:val="22"/>
              </w:rPr>
              <w:t>Generator for Guard</w:t>
            </w:r>
            <w:r>
              <w:rPr>
                <w:rFonts w:hint="eastAsia"/>
                <w:sz w:val="22"/>
              </w:rPr>
              <w:t>s</w:t>
            </w:r>
            <w:r w:rsidRPr="0074574E">
              <w:rPr>
                <w:sz w:val="22"/>
              </w:rPr>
              <w:t xml:space="preserve"> </w:t>
            </w:r>
            <w:r w:rsidR="00596C42">
              <w:rPr>
                <w:rFonts w:hint="eastAsia"/>
                <w:sz w:val="22"/>
              </w:rPr>
              <w:t>w</w:t>
            </w:r>
            <w:r w:rsidRPr="0074574E">
              <w:rPr>
                <w:sz w:val="22"/>
              </w:rPr>
              <w:t xml:space="preserve">hen </w:t>
            </w:r>
            <w:r w:rsidR="00596C42">
              <w:rPr>
                <w:rFonts w:hint="eastAsia"/>
                <w:sz w:val="22"/>
              </w:rPr>
              <w:t>Rig standby without crew</w:t>
            </w:r>
          </w:p>
        </w:tc>
        <w:tc>
          <w:tcPr>
            <w:tcW w:w="1276" w:type="dxa"/>
            <w:tcBorders>
              <w:top w:val="single" w:sz="4" w:space="0" w:color="000000"/>
              <w:left w:val="single" w:sz="4" w:space="0" w:color="000000"/>
              <w:bottom w:val="single" w:sz="4" w:space="0" w:color="000000"/>
              <w:right w:val="single" w:sz="4" w:space="0" w:color="000000"/>
            </w:tcBorders>
            <w:vAlign w:val="center"/>
          </w:tcPr>
          <w:p w14:paraId="1AE89E7F" w14:textId="312975E3" w:rsidR="0074574E" w:rsidRDefault="00596C42" w:rsidP="00B71C2A">
            <w:pPr>
              <w:widowControl/>
              <w:jc w:val="center"/>
              <w:rPr>
                <w:sz w:val="22"/>
              </w:rPr>
            </w:pPr>
            <w:r>
              <w:rPr>
                <w:sz w:val="22"/>
              </w:rPr>
              <w:t>P</w:t>
            </w:r>
            <w:r>
              <w:rPr>
                <w:rFonts w:hint="eastAsia"/>
                <w:sz w:val="22"/>
              </w:rPr>
              <w:t>er set</w:t>
            </w:r>
          </w:p>
        </w:tc>
        <w:tc>
          <w:tcPr>
            <w:tcW w:w="1559" w:type="dxa"/>
            <w:tcBorders>
              <w:top w:val="single" w:sz="4" w:space="0" w:color="000000"/>
              <w:left w:val="single" w:sz="4" w:space="0" w:color="000000"/>
              <w:bottom w:val="single" w:sz="4" w:space="0" w:color="000000"/>
              <w:right w:val="single" w:sz="4" w:space="0" w:color="000000"/>
            </w:tcBorders>
            <w:vAlign w:val="center"/>
          </w:tcPr>
          <w:p w14:paraId="69151B8B" w14:textId="77777777" w:rsidR="0074574E" w:rsidRDefault="0074574E" w:rsidP="00B71C2A">
            <w:pPr>
              <w:widowControl/>
              <w:rPr>
                <w:sz w:val="22"/>
              </w:rPr>
            </w:pPr>
          </w:p>
        </w:tc>
        <w:tc>
          <w:tcPr>
            <w:tcW w:w="1614" w:type="dxa"/>
            <w:tcBorders>
              <w:top w:val="single" w:sz="4" w:space="0" w:color="000000"/>
              <w:left w:val="single" w:sz="4" w:space="0" w:color="000000"/>
              <w:bottom w:val="single" w:sz="4" w:space="0" w:color="000000"/>
              <w:right w:val="single" w:sz="4" w:space="0" w:color="000000"/>
            </w:tcBorders>
            <w:vAlign w:val="center"/>
          </w:tcPr>
          <w:p w14:paraId="69CE802E" w14:textId="77777777" w:rsidR="0074574E" w:rsidRDefault="0074574E" w:rsidP="00B71C2A">
            <w:pPr>
              <w:widowControl/>
              <w:rPr>
                <w:sz w:val="22"/>
              </w:rPr>
            </w:pPr>
          </w:p>
        </w:tc>
      </w:tr>
      <w:tr w:rsidR="0074574E" w14:paraId="5C800AAF" w14:textId="77777777" w:rsidTr="0074574E">
        <w:trPr>
          <w:trHeight w:val="427"/>
          <w:jc w:val="center"/>
        </w:trPr>
        <w:tc>
          <w:tcPr>
            <w:tcW w:w="809" w:type="dxa"/>
            <w:tcBorders>
              <w:top w:val="single" w:sz="4" w:space="0" w:color="000000"/>
              <w:left w:val="single" w:sz="4" w:space="0" w:color="000000"/>
              <w:bottom w:val="single" w:sz="4" w:space="0" w:color="000000"/>
              <w:right w:val="single" w:sz="4" w:space="0" w:color="000000"/>
            </w:tcBorders>
            <w:vAlign w:val="center"/>
          </w:tcPr>
          <w:p w14:paraId="6B1B2B3D" w14:textId="77777777" w:rsidR="0074574E" w:rsidRDefault="0074574E" w:rsidP="00B71C2A">
            <w:pPr>
              <w:widowControl/>
              <w:jc w:val="center"/>
              <w:rPr>
                <w:sz w:val="22"/>
              </w:rPr>
            </w:pPr>
            <w:r>
              <w:rPr>
                <w:rFonts w:hint="eastAsia"/>
                <w:sz w:val="22"/>
              </w:rPr>
              <w:t>7</w:t>
            </w:r>
          </w:p>
        </w:tc>
        <w:tc>
          <w:tcPr>
            <w:tcW w:w="3639" w:type="dxa"/>
            <w:tcBorders>
              <w:top w:val="single" w:sz="4" w:space="0" w:color="000000"/>
              <w:left w:val="single" w:sz="4" w:space="0" w:color="000000"/>
              <w:bottom w:val="single" w:sz="4" w:space="0" w:color="000000"/>
              <w:right w:val="single" w:sz="4" w:space="0" w:color="000000"/>
            </w:tcBorders>
            <w:vAlign w:val="center"/>
          </w:tcPr>
          <w:p w14:paraId="0C56C5FD" w14:textId="2D2EEF35" w:rsidR="0074574E" w:rsidRDefault="0074574E" w:rsidP="00B71C2A">
            <w:pPr>
              <w:widowControl/>
              <w:rPr>
                <w:sz w:val="22"/>
              </w:rPr>
            </w:pPr>
            <w:r w:rsidRPr="0074574E">
              <w:rPr>
                <w:sz w:val="22"/>
              </w:rPr>
              <w:t>3 Meals per day per person</w:t>
            </w:r>
            <w:r>
              <w:rPr>
                <w:rFonts w:hint="eastAsia"/>
                <w:sz w:val="22"/>
              </w:rPr>
              <w:t xml:space="preserve"> </w:t>
            </w:r>
            <w:r w:rsidR="00596C42">
              <w:rPr>
                <w:rFonts w:hint="eastAsia"/>
                <w:sz w:val="22"/>
              </w:rPr>
              <w:t>w</w:t>
            </w:r>
            <w:r w:rsidR="00596C42" w:rsidRPr="0074574E">
              <w:rPr>
                <w:sz w:val="22"/>
              </w:rPr>
              <w:t xml:space="preserve">hen </w:t>
            </w:r>
            <w:r w:rsidR="00596C42">
              <w:rPr>
                <w:rFonts w:hint="eastAsia"/>
                <w:sz w:val="22"/>
              </w:rPr>
              <w:t>Rig standby without crew</w:t>
            </w:r>
          </w:p>
        </w:tc>
        <w:tc>
          <w:tcPr>
            <w:tcW w:w="1276" w:type="dxa"/>
            <w:tcBorders>
              <w:top w:val="single" w:sz="4" w:space="0" w:color="000000"/>
              <w:left w:val="single" w:sz="4" w:space="0" w:color="000000"/>
              <w:bottom w:val="single" w:sz="4" w:space="0" w:color="000000"/>
              <w:right w:val="single" w:sz="4" w:space="0" w:color="000000"/>
            </w:tcBorders>
            <w:vAlign w:val="center"/>
          </w:tcPr>
          <w:p w14:paraId="77F63414" w14:textId="6D57C3A8" w:rsidR="0074574E" w:rsidRDefault="00596C42" w:rsidP="00B71C2A">
            <w:pPr>
              <w:widowControl/>
              <w:jc w:val="center"/>
              <w:rPr>
                <w:sz w:val="22"/>
              </w:rPr>
            </w:pPr>
            <w:r>
              <w:rPr>
                <w:sz w:val="22"/>
              </w:rPr>
              <w:t>P</w:t>
            </w:r>
            <w:r>
              <w:rPr>
                <w:rFonts w:hint="eastAsia"/>
                <w:sz w:val="22"/>
              </w:rPr>
              <w:t>er set</w:t>
            </w:r>
          </w:p>
        </w:tc>
        <w:tc>
          <w:tcPr>
            <w:tcW w:w="1559" w:type="dxa"/>
            <w:tcBorders>
              <w:top w:val="single" w:sz="4" w:space="0" w:color="000000"/>
              <w:left w:val="single" w:sz="4" w:space="0" w:color="000000"/>
              <w:bottom w:val="single" w:sz="4" w:space="0" w:color="000000"/>
              <w:right w:val="single" w:sz="4" w:space="0" w:color="000000"/>
            </w:tcBorders>
            <w:vAlign w:val="center"/>
          </w:tcPr>
          <w:p w14:paraId="3B38D3CF" w14:textId="77777777" w:rsidR="0074574E" w:rsidRDefault="0074574E" w:rsidP="00B71C2A">
            <w:pPr>
              <w:widowControl/>
              <w:rPr>
                <w:sz w:val="22"/>
              </w:rPr>
            </w:pPr>
          </w:p>
        </w:tc>
        <w:tc>
          <w:tcPr>
            <w:tcW w:w="1614" w:type="dxa"/>
            <w:tcBorders>
              <w:top w:val="single" w:sz="4" w:space="0" w:color="000000"/>
              <w:left w:val="single" w:sz="4" w:space="0" w:color="000000"/>
              <w:bottom w:val="single" w:sz="4" w:space="0" w:color="000000"/>
              <w:right w:val="single" w:sz="4" w:space="0" w:color="000000"/>
            </w:tcBorders>
            <w:vAlign w:val="center"/>
          </w:tcPr>
          <w:p w14:paraId="0E227F73" w14:textId="77777777" w:rsidR="0074574E" w:rsidRDefault="0074574E" w:rsidP="00B71C2A">
            <w:pPr>
              <w:widowControl/>
              <w:rPr>
                <w:sz w:val="22"/>
              </w:rPr>
            </w:pPr>
          </w:p>
        </w:tc>
      </w:tr>
      <w:tr w:rsidR="0074574E" w14:paraId="7BC490BB" w14:textId="77777777" w:rsidTr="0074574E">
        <w:trPr>
          <w:trHeight w:val="427"/>
          <w:jc w:val="center"/>
        </w:trPr>
        <w:tc>
          <w:tcPr>
            <w:tcW w:w="809" w:type="dxa"/>
            <w:tcBorders>
              <w:top w:val="single" w:sz="4" w:space="0" w:color="000000"/>
              <w:left w:val="single" w:sz="4" w:space="0" w:color="000000"/>
              <w:bottom w:val="single" w:sz="4" w:space="0" w:color="000000"/>
              <w:right w:val="single" w:sz="4" w:space="0" w:color="000000"/>
            </w:tcBorders>
            <w:vAlign w:val="center"/>
          </w:tcPr>
          <w:p w14:paraId="3726C659" w14:textId="77777777" w:rsidR="0074574E" w:rsidRDefault="0074574E" w:rsidP="00B71C2A">
            <w:pPr>
              <w:widowControl/>
              <w:jc w:val="center"/>
              <w:rPr>
                <w:sz w:val="22"/>
              </w:rPr>
            </w:pPr>
            <w:r>
              <w:rPr>
                <w:rFonts w:hint="eastAsia"/>
                <w:sz w:val="22"/>
              </w:rPr>
              <w:t>8</w:t>
            </w:r>
          </w:p>
        </w:tc>
        <w:tc>
          <w:tcPr>
            <w:tcW w:w="3639" w:type="dxa"/>
            <w:tcBorders>
              <w:top w:val="single" w:sz="4" w:space="0" w:color="000000"/>
              <w:left w:val="single" w:sz="4" w:space="0" w:color="000000"/>
              <w:bottom w:val="single" w:sz="4" w:space="0" w:color="000000"/>
              <w:right w:val="single" w:sz="4" w:space="0" w:color="000000"/>
            </w:tcBorders>
            <w:vAlign w:val="center"/>
          </w:tcPr>
          <w:p w14:paraId="659417F3" w14:textId="77777777" w:rsidR="0074574E" w:rsidRDefault="0074574E" w:rsidP="00B71C2A">
            <w:pPr>
              <w:widowControl/>
              <w:rPr>
                <w:sz w:val="22"/>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7D67BA63" w14:textId="77777777" w:rsidR="0074574E" w:rsidRDefault="0074574E" w:rsidP="00B71C2A">
            <w:pPr>
              <w:widowControl/>
              <w:rPr>
                <w:sz w:val="22"/>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0F666480" w14:textId="77777777" w:rsidR="0074574E" w:rsidRDefault="0074574E" w:rsidP="00B71C2A">
            <w:pPr>
              <w:widowControl/>
              <w:rPr>
                <w:sz w:val="22"/>
              </w:rPr>
            </w:pPr>
          </w:p>
        </w:tc>
        <w:tc>
          <w:tcPr>
            <w:tcW w:w="1614" w:type="dxa"/>
            <w:tcBorders>
              <w:top w:val="single" w:sz="4" w:space="0" w:color="000000"/>
              <w:left w:val="single" w:sz="4" w:space="0" w:color="000000"/>
              <w:bottom w:val="single" w:sz="4" w:space="0" w:color="000000"/>
              <w:right w:val="single" w:sz="4" w:space="0" w:color="000000"/>
            </w:tcBorders>
            <w:vAlign w:val="center"/>
          </w:tcPr>
          <w:p w14:paraId="662A31C7" w14:textId="77777777" w:rsidR="0074574E" w:rsidRDefault="0074574E" w:rsidP="00B71C2A">
            <w:pPr>
              <w:widowControl/>
              <w:rPr>
                <w:sz w:val="22"/>
              </w:rPr>
            </w:pPr>
          </w:p>
        </w:tc>
      </w:tr>
    </w:tbl>
    <w:p w14:paraId="6883D44F" w14:textId="6A5C1823" w:rsidR="00D121CC" w:rsidRPr="00D121CC" w:rsidRDefault="00D121CC" w:rsidP="00D121CC">
      <w:pPr>
        <w:spacing w:line="360" w:lineRule="exact"/>
        <w:jc w:val="left"/>
        <w:rPr>
          <w:rFonts w:ascii="Times New Roman" w:eastAsia="方正仿宋简体" w:hAnsi="Times New Roman" w:cs="Times New Roman"/>
          <w:sz w:val="20"/>
          <w:szCs w:val="20"/>
        </w:rPr>
      </w:pPr>
      <w:r w:rsidRPr="00D121CC">
        <w:rPr>
          <w:rFonts w:ascii="Times New Roman" w:eastAsia="方正仿宋简体" w:hAnsi="Times New Roman" w:cs="Times New Roman"/>
          <w:sz w:val="20"/>
          <w:szCs w:val="20"/>
        </w:rPr>
        <w:t>Notes:</w:t>
      </w:r>
    </w:p>
    <w:p w14:paraId="2DEB3089" w14:textId="6A16E921" w:rsidR="00D121CC" w:rsidRPr="00D121CC" w:rsidRDefault="00D121CC" w:rsidP="00D121CC">
      <w:pPr>
        <w:pStyle w:val="a9"/>
        <w:numPr>
          <w:ilvl w:val="0"/>
          <w:numId w:val="23"/>
        </w:numPr>
        <w:spacing w:line="360" w:lineRule="exact"/>
        <w:jc w:val="left"/>
        <w:rPr>
          <w:rFonts w:ascii="Times New Roman" w:eastAsia="方正仿宋简体" w:hAnsi="Times New Roman" w:cs="Times New Roman"/>
          <w:sz w:val="20"/>
          <w:szCs w:val="20"/>
        </w:rPr>
      </w:pPr>
      <w:r w:rsidRPr="00D121CC">
        <w:rPr>
          <w:rFonts w:ascii="Times New Roman" w:eastAsia="方正仿宋简体" w:hAnsi="Times New Roman" w:cs="Times New Roman"/>
          <w:sz w:val="20"/>
          <w:szCs w:val="20"/>
        </w:rPr>
        <w:t>The quotation currency shall be USD; no other currency will be accepted.</w:t>
      </w:r>
    </w:p>
    <w:p w14:paraId="6AA94081" w14:textId="0BFA7ED8" w:rsidR="00D121CC" w:rsidRPr="00D121CC" w:rsidRDefault="00D121CC" w:rsidP="00D121CC">
      <w:pPr>
        <w:pStyle w:val="a9"/>
        <w:numPr>
          <w:ilvl w:val="0"/>
          <w:numId w:val="23"/>
        </w:numPr>
        <w:spacing w:line="360" w:lineRule="exact"/>
        <w:jc w:val="left"/>
        <w:rPr>
          <w:rFonts w:ascii="Times New Roman" w:eastAsia="方正仿宋简体" w:hAnsi="Times New Roman" w:cs="Times New Roman"/>
          <w:sz w:val="20"/>
          <w:szCs w:val="20"/>
        </w:rPr>
      </w:pPr>
      <w:r w:rsidRPr="00D121CC">
        <w:rPr>
          <w:rFonts w:ascii="Times New Roman" w:eastAsia="方正仿宋简体" w:hAnsi="Times New Roman" w:cs="Times New Roman"/>
          <w:sz w:val="20"/>
          <w:szCs w:val="20"/>
        </w:rPr>
        <w:t xml:space="preserve">Quotations shall be based on delivery of goods (or services) to the </w:t>
      </w:r>
      <w:proofErr w:type="spellStart"/>
      <w:r w:rsidRPr="00D121CC">
        <w:rPr>
          <w:rFonts w:ascii="Times New Roman" w:eastAsia="方正仿宋简体" w:hAnsi="Times New Roman" w:cs="Times New Roman"/>
          <w:sz w:val="20"/>
          <w:szCs w:val="20"/>
        </w:rPr>
        <w:t>Tenderee’s</w:t>
      </w:r>
      <w:proofErr w:type="spellEnd"/>
      <w:r w:rsidRPr="00D121CC">
        <w:rPr>
          <w:rFonts w:ascii="Times New Roman" w:eastAsia="方正仿宋简体" w:hAnsi="Times New Roman" w:cs="Times New Roman"/>
          <w:sz w:val="20"/>
          <w:szCs w:val="20"/>
        </w:rPr>
        <w:t xml:space="preserve"> H&amp;L Project worksite or base camp in Iraq.</w:t>
      </w:r>
    </w:p>
    <w:p w14:paraId="354D61D3" w14:textId="23E0CE81" w:rsidR="00D121CC" w:rsidRDefault="00D121CC" w:rsidP="00D121CC">
      <w:pPr>
        <w:pStyle w:val="a9"/>
        <w:numPr>
          <w:ilvl w:val="0"/>
          <w:numId w:val="23"/>
        </w:numPr>
        <w:spacing w:line="360" w:lineRule="exact"/>
        <w:jc w:val="left"/>
        <w:rPr>
          <w:rFonts w:ascii="Times New Roman" w:eastAsia="方正仿宋简体" w:hAnsi="Times New Roman" w:cs="Times New Roman"/>
          <w:sz w:val="20"/>
          <w:szCs w:val="20"/>
        </w:rPr>
      </w:pPr>
      <w:r w:rsidRPr="00D121CC">
        <w:rPr>
          <w:rFonts w:ascii="Times New Roman" w:eastAsia="方正仿宋简体" w:hAnsi="Times New Roman" w:cs="Times New Roman"/>
          <w:sz w:val="20"/>
          <w:szCs w:val="20"/>
        </w:rPr>
        <w:t>The Buyer will deduct 3.3% from each payment as withholding tax. Such withholding tax shall be withheld by the Buyer. After the Supplier submits a tax clearance certificate issued by the Iraqi General Commission for Taxes (GCT) before July 1 of the following year, the Buyer shall refund such withheld tax to the Supplier. The quotation must include this tax.</w:t>
      </w:r>
    </w:p>
    <w:p w14:paraId="5E59A7B8" w14:textId="18F07526" w:rsidR="006C4C5A" w:rsidRPr="00A459C0" w:rsidRDefault="00A459C0" w:rsidP="00A952AE">
      <w:pPr>
        <w:pStyle w:val="a9"/>
        <w:numPr>
          <w:ilvl w:val="0"/>
          <w:numId w:val="23"/>
        </w:numPr>
        <w:spacing w:line="360" w:lineRule="exact"/>
        <w:rPr>
          <w:rFonts w:ascii="Times New Roman" w:eastAsia="宋体" w:hAnsi="Times New Roman" w:cs="Times New Roman"/>
          <w:sz w:val="22"/>
          <w:szCs w:val="22"/>
        </w:rPr>
      </w:pPr>
      <w:r w:rsidRPr="00A459C0">
        <w:rPr>
          <w:rFonts w:ascii="Times New Roman" w:eastAsia="方正仿宋简体" w:hAnsi="Times New Roman" w:cs="Times New Roman"/>
          <w:sz w:val="20"/>
          <w:szCs w:val="20"/>
        </w:rPr>
        <w:t>The bid price shall remain valid throughout the entire contract performance period.</w:t>
      </w:r>
    </w:p>
    <w:p w14:paraId="48759208" w14:textId="77777777" w:rsidR="00724EAF" w:rsidRDefault="00724EAF" w:rsidP="00A952AE">
      <w:pPr>
        <w:spacing w:line="360" w:lineRule="exact"/>
        <w:rPr>
          <w:rFonts w:ascii="Times New Roman" w:eastAsia="宋体" w:hAnsi="Times New Roman" w:cs="Times New Roman"/>
          <w:sz w:val="22"/>
          <w:szCs w:val="22"/>
        </w:rPr>
      </w:pPr>
    </w:p>
    <w:p w14:paraId="25789FCD" w14:textId="77777777" w:rsidR="00724EAF" w:rsidRDefault="00724EAF" w:rsidP="00A952AE">
      <w:pPr>
        <w:spacing w:line="360" w:lineRule="exact"/>
        <w:rPr>
          <w:rFonts w:ascii="Times New Roman" w:eastAsia="宋体" w:hAnsi="Times New Roman" w:cs="Times New Roman"/>
          <w:sz w:val="22"/>
          <w:szCs w:val="22"/>
        </w:rPr>
      </w:pPr>
    </w:p>
    <w:p w14:paraId="07BCDD43" w14:textId="77777777" w:rsidR="00724EAF" w:rsidRDefault="00724EAF" w:rsidP="00A952AE">
      <w:pPr>
        <w:spacing w:line="360" w:lineRule="exact"/>
        <w:rPr>
          <w:rFonts w:ascii="Times New Roman" w:eastAsia="宋体" w:hAnsi="Times New Roman" w:cs="Times New Roman"/>
          <w:sz w:val="22"/>
          <w:szCs w:val="22"/>
        </w:rPr>
      </w:pPr>
    </w:p>
    <w:p w14:paraId="36CA1ECA" w14:textId="77777777" w:rsidR="00724EAF" w:rsidRDefault="00724EAF" w:rsidP="00A952AE">
      <w:pPr>
        <w:spacing w:line="360" w:lineRule="exact"/>
        <w:rPr>
          <w:rFonts w:ascii="Times New Roman" w:eastAsia="宋体" w:hAnsi="Times New Roman" w:cs="Times New Roman"/>
          <w:sz w:val="22"/>
          <w:szCs w:val="22"/>
        </w:rPr>
      </w:pPr>
    </w:p>
    <w:p w14:paraId="7EE0B0FF" w14:textId="77777777" w:rsidR="00724EAF" w:rsidRDefault="00724EAF" w:rsidP="00A952AE">
      <w:pPr>
        <w:spacing w:line="360" w:lineRule="exact"/>
        <w:rPr>
          <w:rFonts w:ascii="Times New Roman" w:eastAsia="宋体" w:hAnsi="Times New Roman" w:cs="Times New Roman"/>
          <w:sz w:val="22"/>
          <w:szCs w:val="22"/>
        </w:rPr>
      </w:pPr>
    </w:p>
    <w:p w14:paraId="67202F09" w14:textId="77777777" w:rsidR="00724EAF" w:rsidRDefault="00724EAF" w:rsidP="00A952AE">
      <w:pPr>
        <w:spacing w:line="360" w:lineRule="exact"/>
        <w:rPr>
          <w:rFonts w:ascii="Times New Roman" w:eastAsia="宋体" w:hAnsi="Times New Roman" w:cs="Times New Roman"/>
          <w:sz w:val="22"/>
          <w:szCs w:val="22"/>
        </w:rPr>
      </w:pPr>
    </w:p>
    <w:p w14:paraId="5DBC72FD" w14:textId="77777777" w:rsidR="00A952AE" w:rsidRDefault="00A952AE" w:rsidP="00A952AE">
      <w:pPr>
        <w:spacing w:line="360" w:lineRule="exact"/>
        <w:rPr>
          <w:rFonts w:ascii="Times New Roman" w:eastAsia="方正仿宋简体" w:hAnsi="Times New Roman" w:cs="Times New Roman"/>
          <w:b/>
          <w:bCs/>
          <w:sz w:val="22"/>
          <w:szCs w:val="22"/>
        </w:rPr>
      </w:pPr>
    </w:p>
    <w:p w14:paraId="288855A9" w14:textId="77777777" w:rsidR="00914418" w:rsidRDefault="00000000">
      <w:pPr>
        <w:spacing w:line="360" w:lineRule="exact"/>
        <w:rPr>
          <w:rFonts w:ascii="Times New Roman" w:eastAsia="方正仿宋简体" w:hAnsi="Times New Roman" w:cs="Times New Roman"/>
          <w:b/>
          <w:bCs/>
          <w:sz w:val="22"/>
          <w:szCs w:val="22"/>
        </w:rPr>
      </w:pPr>
      <w:proofErr w:type="gramStart"/>
      <w:r>
        <w:rPr>
          <w:rFonts w:ascii="Times New Roman" w:eastAsia="方正仿宋简体" w:hAnsi="Times New Roman" w:cs="Times New Roman"/>
          <w:b/>
          <w:bCs/>
          <w:sz w:val="22"/>
          <w:szCs w:val="22"/>
        </w:rPr>
        <w:t>Company(</w:t>
      </w:r>
      <w:proofErr w:type="gramEnd"/>
      <w:r>
        <w:rPr>
          <w:rFonts w:ascii="Times New Roman" w:eastAsia="方正仿宋简体" w:hAnsi="Times New Roman" w:cs="Times New Roman"/>
          <w:b/>
          <w:bCs/>
          <w:sz w:val="22"/>
          <w:szCs w:val="22"/>
        </w:rPr>
        <w:t>company seal):</w:t>
      </w:r>
    </w:p>
    <w:p w14:paraId="114AF6EF" w14:textId="77777777" w:rsidR="00914418" w:rsidRDefault="00000000">
      <w:pPr>
        <w:spacing w:line="360" w:lineRule="exact"/>
        <w:rPr>
          <w:rFonts w:ascii="Times New Roman" w:eastAsia="方正仿宋简体" w:hAnsi="Times New Roman" w:cs="Times New Roman"/>
          <w:b/>
          <w:bCs/>
          <w:sz w:val="22"/>
          <w:szCs w:val="22"/>
        </w:rPr>
      </w:pPr>
      <w:r>
        <w:rPr>
          <w:rFonts w:ascii="Times New Roman" w:eastAsia="方正仿宋简体" w:hAnsi="Times New Roman" w:cs="Times New Roman"/>
          <w:b/>
          <w:bCs/>
          <w:sz w:val="22"/>
          <w:szCs w:val="22"/>
        </w:rPr>
        <w:t>Legal Representative or Authorized Representative (signature):</w:t>
      </w:r>
    </w:p>
    <w:p w14:paraId="03EFEDB1" w14:textId="77777777" w:rsidR="00914418" w:rsidRDefault="00000000">
      <w:pPr>
        <w:spacing w:line="360" w:lineRule="exact"/>
        <w:jc w:val="left"/>
        <w:rPr>
          <w:rFonts w:ascii="Times New Roman" w:eastAsia="宋体" w:hAnsi="Times New Roman" w:cs="Times New Roman"/>
          <w:b/>
          <w:bCs/>
          <w:sz w:val="22"/>
          <w:szCs w:val="22"/>
        </w:rPr>
        <w:sectPr w:rsidR="00914418" w:rsidSect="000B1818">
          <w:pgSz w:w="11909" w:h="16834"/>
          <w:pgMar w:top="1418" w:right="1134" w:bottom="1418" w:left="1134" w:header="397" w:footer="6" w:gutter="0"/>
          <w:cols w:space="720"/>
          <w:docGrid w:linePitch="360"/>
        </w:sectPr>
      </w:pPr>
      <w:r>
        <w:rPr>
          <w:rFonts w:ascii="Times New Roman" w:eastAsia="方正仿宋简体" w:hAnsi="Times New Roman" w:cs="Times New Roman"/>
          <w:b/>
          <w:bCs/>
          <w:sz w:val="22"/>
          <w:szCs w:val="22"/>
        </w:rPr>
        <w:t>[Date]</w:t>
      </w:r>
    </w:p>
    <w:p w14:paraId="5981F3B6" w14:textId="77777777" w:rsidR="00914418" w:rsidRDefault="00914418">
      <w:pPr>
        <w:spacing w:line="360" w:lineRule="exact"/>
        <w:ind w:firstLineChars="200" w:firstLine="442"/>
        <w:jc w:val="center"/>
        <w:rPr>
          <w:rFonts w:ascii="Times New Roman" w:eastAsia="方正黑体简体" w:hAnsi="Times New Roman" w:cs="Times New Roman"/>
          <w:b/>
          <w:bCs/>
          <w:sz w:val="22"/>
          <w:szCs w:val="22"/>
        </w:rPr>
      </w:pPr>
    </w:p>
    <w:p w14:paraId="696F6DEC" w14:textId="77777777" w:rsidR="00914418" w:rsidRDefault="00000000" w:rsidP="008E2233">
      <w:pPr>
        <w:pStyle w:val="2"/>
        <w:jc w:val="center"/>
        <w:rPr>
          <w:rFonts w:ascii="Times New Roman" w:eastAsia="方正仿宋简体" w:hAnsi="Times New Roman"/>
          <w:b w:val="0"/>
          <w:bCs w:val="0"/>
          <w:sz w:val="24"/>
        </w:rPr>
      </w:pPr>
      <w:r>
        <w:rPr>
          <w:rFonts w:ascii="Times New Roman" w:eastAsia="方正黑体简体" w:hAnsi="Times New Roman"/>
          <w:sz w:val="24"/>
        </w:rPr>
        <w:t>ENTERPRISE QUALIFICATION CERTIFICATES</w:t>
      </w:r>
    </w:p>
    <w:p w14:paraId="0A336970" w14:textId="77777777" w:rsidR="00914418" w:rsidRDefault="00914418">
      <w:pPr>
        <w:spacing w:line="360" w:lineRule="exact"/>
        <w:rPr>
          <w:rFonts w:ascii="Times New Roman" w:eastAsia="方正仿宋简体" w:hAnsi="Times New Roman" w:cs="Times New Roman"/>
          <w:sz w:val="22"/>
          <w:szCs w:val="22"/>
        </w:rPr>
      </w:pPr>
    </w:p>
    <w:p w14:paraId="6C4756F0" w14:textId="77777777" w:rsidR="00086E50" w:rsidRDefault="00086E50" w:rsidP="00086E50">
      <w:pPr>
        <w:widowControl/>
        <w:numPr>
          <w:ilvl w:val="0"/>
          <w:numId w:val="9"/>
        </w:numPr>
        <w:tabs>
          <w:tab w:val="left" w:pos="710"/>
          <w:tab w:val="left" w:pos="1134"/>
        </w:tabs>
        <w:ind w:left="425" w:firstLine="0"/>
        <w:jc w:val="left"/>
        <w:rPr>
          <w:rFonts w:eastAsia="宋体"/>
          <w:bCs/>
          <w:sz w:val="22"/>
          <w:szCs w:val="22"/>
        </w:rPr>
      </w:pPr>
      <w:r>
        <w:rPr>
          <w:rFonts w:eastAsia="宋体"/>
          <w:bCs/>
          <w:sz w:val="22"/>
          <w:szCs w:val="22"/>
        </w:rPr>
        <w:t xml:space="preserve">Background of company </w:t>
      </w:r>
    </w:p>
    <w:p w14:paraId="07DF2968" w14:textId="77777777" w:rsidR="00086E50" w:rsidRDefault="00086E50" w:rsidP="00086E50">
      <w:pPr>
        <w:widowControl/>
        <w:numPr>
          <w:ilvl w:val="0"/>
          <w:numId w:val="9"/>
        </w:numPr>
        <w:tabs>
          <w:tab w:val="left" w:pos="710"/>
          <w:tab w:val="left" w:pos="1134"/>
        </w:tabs>
        <w:ind w:left="425" w:firstLine="0"/>
        <w:jc w:val="left"/>
        <w:rPr>
          <w:rFonts w:eastAsia="宋体"/>
          <w:bCs/>
          <w:sz w:val="22"/>
          <w:szCs w:val="22"/>
        </w:rPr>
      </w:pPr>
      <w:r>
        <w:rPr>
          <w:rFonts w:eastAsia="宋体"/>
          <w:bCs/>
          <w:sz w:val="22"/>
          <w:szCs w:val="22"/>
        </w:rPr>
        <w:t>Trade License and Registration license issued by Iraq Ministry of trade Registration of Company</w:t>
      </w:r>
    </w:p>
    <w:p w14:paraId="174423C5" w14:textId="77777777" w:rsidR="00086E50" w:rsidRDefault="00086E50" w:rsidP="00086E50">
      <w:pPr>
        <w:widowControl/>
        <w:numPr>
          <w:ilvl w:val="0"/>
          <w:numId w:val="9"/>
        </w:numPr>
        <w:tabs>
          <w:tab w:val="left" w:pos="710"/>
          <w:tab w:val="left" w:pos="1134"/>
        </w:tabs>
        <w:ind w:left="425" w:firstLine="0"/>
        <w:jc w:val="left"/>
        <w:rPr>
          <w:rFonts w:eastAsia="宋体"/>
          <w:bCs/>
          <w:sz w:val="22"/>
          <w:szCs w:val="22"/>
        </w:rPr>
      </w:pPr>
      <w:r>
        <w:rPr>
          <w:rFonts w:eastAsia="宋体"/>
          <w:bCs/>
          <w:sz w:val="22"/>
          <w:szCs w:val="22"/>
        </w:rPr>
        <w:t>Tax registration and Tax Identification Number issued by Iraq General Commission of Tax</w:t>
      </w:r>
    </w:p>
    <w:p w14:paraId="2C1CFDC1" w14:textId="77777777" w:rsidR="00086E50" w:rsidRPr="00541A8E" w:rsidRDefault="00086E50" w:rsidP="00086E50">
      <w:pPr>
        <w:widowControl/>
        <w:numPr>
          <w:ilvl w:val="0"/>
          <w:numId w:val="9"/>
        </w:numPr>
        <w:tabs>
          <w:tab w:val="left" w:pos="710"/>
          <w:tab w:val="left" w:pos="1134"/>
        </w:tabs>
        <w:ind w:left="425" w:firstLine="0"/>
        <w:jc w:val="left"/>
        <w:rPr>
          <w:rFonts w:eastAsia="宋体"/>
          <w:bCs/>
          <w:sz w:val="22"/>
          <w:szCs w:val="22"/>
        </w:rPr>
      </w:pPr>
      <w:r w:rsidRPr="00541A8E">
        <w:rPr>
          <w:rFonts w:eastAsia="宋体"/>
          <w:bCs/>
          <w:sz w:val="22"/>
          <w:szCs w:val="22"/>
        </w:rPr>
        <w:t xml:space="preserve">Registration of Social insurance </w:t>
      </w:r>
    </w:p>
    <w:p w14:paraId="6F3FB000" w14:textId="77777777" w:rsidR="00086E50" w:rsidRDefault="00086E50" w:rsidP="00086E50">
      <w:pPr>
        <w:widowControl/>
        <w:numPr>
          <w:ilvl w:val="0"/>
          <w:numId w:val="9"/>
        </w:numPr>
        <w:tabs>
          <w:tab w:val="left" w:pos="710"/>
          <w:tab w:val="left" w:pos="1134"/>
        </w:tabs>
        <w:ind w:left="425" w:firstLine="0"/>
        <w:jc w:val="left"/>
        <w:rPr>
          <w:rFonts w:eastAsia="宋体"/>
          <w:bCs/>
          <w:sz w:val="22"/>
          <w:szCs w:val="22"/>
        </w:rPr>
      </w:pPr>
      <w:r>
        <w:rPr>
          <w:rFonts w:eastAsia="宋体"/>
          <w:bCs/>
          <w:sz w:val="22"/>
          <w:szCs w:val="22"/>
        </w:rPr>
        <w:t>Audited Financial Statements (202</w:t>
      </w:r>
      <w:r>
        <w:rPr>
          <w:rFonts w:eastAsia="宋体" w:hint="eastAsia"/>
          <w:bCs/>
          <w:sz w:val="22"/>
          <w:szCs w:val="22"/>
        </w:rPr>
        <w:t>3</w:t>
      </w:r>
      <w:r>
        <w:rPr>
          <w:rFonts w:eastAsia="宋体"/>
          <w:bCs/>
          <w:sz w:val="22"/>
          <w:szCs w:val="22"/>
        </w:rPr>
        <w:t>-202</w:t>
      </w:r>
      <w:r>
        <w:rPr>
          <w:rFonts w:eastAsia="宋体" w:hint="eastAsia"/>
          <w:bCs/>
          <w:sz w:val="22"/>
          <w:szCs w:val="22"/>
        </w:rPr>
        <w:t>5</w:t>
      </w:r>
      <w:r>
        <w:rPr>
          <w:rFonts w:eastAsia="宋体"/>
          <w:bCs/>
          <w:sz w:val="22"/>
          <w:szCs w:val="22"/>
        </w:rPr>
        <w:t xml:space="preserve"> years)</w:t>
      </w:r>
    </w:p>
    <w:p w14:paraId="794FD680" w14:textId="77777777" w:rsidR="00086E50" w:rsidRDefault="00086E50" w:rsidP="00086E50">
      <w:pPr>
        <w:widowControl/>
        <w:tabs>
          <w:tab w:val="left" w:pos="710"/>
          <w:tab w:val="left" w:pos="1134"/>
        </w:tabs>
        <w:ind w:left="425"/>
        <w:rPr>
          <w:rFonts w:eastAsia="宋体"/>
          <w:bCs/>
          <w:sz w:val="22"/>
          <w:szCs w:val="22"/>
        </w:rPr>
      </w:pPr>
      <w:r>
        <w:rPr>
          <w:rFonts w:eastAsia="宋体"/>
          <w:bCs/>
          <w:sz w:val="22"/>
          <w:szCs w:val="22"/>
        </w:rPr>
        <w:t>Attach audited and signed financial statements for the immediate consecutive three (3) years in English and original language if the same are written in language other than English language.</w:t>
      </w:r>
    </w:p>
    <w:p w14:paraId="06E4D8ED" w14:textId="77777777" w:rsidR="00086E50" w:rsidRDefault="00086E50" w:rsidP="00086E50">
      <w:pPr>
        <w:widowControl/>
        <w:numPr>
          <w:ilvl w:val="0"/>
          <w:numId w:val="9"/>
        </w:numPr>
        <w:tabs>
          <w:tab w:val="left" w:pos="710"/>
          <w:tab w:val="left" w:pos="1134"/>
        </w:tabs>
        <w:ind w:left="425" w:firstLine="0"/>
        <w:jc w:val="left"/>
        <w:rPr>
          <w:rFonts w:eastAsia="宋体"/>
          <w:bCs/>
          <w:sz w:val="22"/>
          <w:szCs w:val="22"/>
        </w:rPr>
      </w:pPr>
      <w:r>
        <w:rPr>
          <w:rFonts w:eastAsia="宋体"/>
          <w:bCs/>
          <w:sz w:val="22"/>
          <w:szCs w:val="22"/>
        </w:rPr>
        <w:t>Other Qualification Documents (Such as ISO)</w:t>
      </w:r>
    </w:p>
    <w:p w14:paraId="71B2ED80" w14:textId="77777777" w:rsidR="00086E50" w:rsidRPr="00086E50" w:rsidRDefault="00086E50">
      <w:pPr>
        <w:spacing w:line="360" w:lineRule="exact"/>
        <w:rPr>
          <w:rFonts w:ascii="Times New Roman" w:eastAsia="方正仿宋简体" w:hAnsi="Times New Roman" w:cs="Times New Roman"/>
          <w:sz w:val="22"/>
          <w:szCs w:val="22"/>
        </w:rPr>
      </w:pPr>
    </w:p>
    <w:p w14:paraId="7160B371" w14:textId="77777777" w:rsidR="00914418" w:rsidRDefault="00000000">
      <w:pPr>
        <w:spacing w:line="360" w:lineRule="exact"/>
        <w:rPr>
          <w:rFonts w:ascii="Times New Roman" w:eastAsia="方正仿宋简体" w:hAnsi="Times New Roman" w:cs="Times New Roman"/>
          <w:sz w:val="22"/>
          <w:szCs w:val="22"/>
        </w:rPr>
      </w:pPr>
      <w:r>
        <w:rPr>
          <w:rFonts w:ascii="Times New Roman" w:eastAsia="方正仿宋简体" w:hAnsi="Times New Roman" w:cs="Times New Roman"/>
          <w:sz w:val="22"/>
          <w:szCs w:val="22"/>
        </w:rPr>
        <w:t>Note: Equivalent supporting documents may be provided. The content shall be sufficient to demonstrate the qualification and capability to engage in the relevant business.</w:t>
      </w:r>
    </w:p>
    <w:p w14:paraId="25D0FA60" w14:textId="77777777" w:rsidR="00914418" w:rsidRDefault="00914418">
      <w:pPr>
        <w:spacing w:line="360" w:lineRule="exact"/>
        <w:ind w:firstLineChars="200" w:firstLine="440"/>
        <w:rPr>
          <w:rFonts w:ascii="Times New Roman" w:eastAsia="方正仿宋简体" w:hAnsi="Times New Roman" w:cs="Times New Roman"/>
          <w:sz w:val="22"/>
          <w:szCs w:val="22"/>
        </w:rPr>
      </w:pPr>
    </w:p>
    <w:p w14:paraId="49C3B6E6" w14:textId="77777777" w:rsidR="00116B93" w:rsidRDefault="00000000" w:rsidP="00116B93">
      <w:pPr>
        <w:spacing w:line="360" w:lineRule="exact"/>
        <w:ind w:firstLineChars="200" w:firstLine="440"/>
        <w:jc w:val="center"/>
        <w:rPr>
          <w:rFonts w:ascii="Times New Roman" w:eastAsia="方正黑体简体" w:hAnsi="Times New Roman" w:cs="Times New Roman"/>
          <w:b/>
          <w:bCs/>
          <w:sz w:val="22"/>
          <w:szCs w:val="22"/>
        </w:rPr>
      </w:pPr>
      <w:r>
        <w:rPr>
          <w:rFonts w:ascii="Times New Roman" w:eastAsia="方正仿宋简体" w:hAnsi="Times New Roman" w:cs="Times New Roman"/>
          <w:sz w:val="22"/>
          <w:szCs w:val="22"/>
        </w:rPr>
        <w:br w:type="page"/>
      </w:r>
    </w:p>
    <w:p w14:paraId="744C7BFB" w14:textId="77777777" w:rsidR="00116B93" w:rsidRDefault="00116B93" w:rsidP="00116B93">
      <w:pPr>
        <w:pStyle w:val="2"/>
        <w:jc w:val="center"/>
        <w:rPr>
          <w:rFonts w:ascii="Times New Roman" w:eastAsia="方正黑体简体" w:hAnsi="Times New Roman"/>
          <w:b w:val="0"/>
          <w:bCs w:val="0"/>
          <w:sz w:val="22"/>
          <w:szCs w:val="22"/>
        </w:rPr>
      </w:pPr>
      <w:r>
        <w:rPr>
          <w:rFonts w:ascii="Times New Roman" w:eastAsia="方正黑体简体" w:hAnsi="Times New Roman"/>
          <w:sz w:val="22"/>
          <w:szCs w:val="22"/>
        </w:rPr>
        <w:lastRenderedPageBreak/>
        <w:t>TABLE OF SIMILAR PROJECTS COMPLETED BY THE ENTERPRISE IN RECENT YEARS</w:t>
      </w:r>
    </w:p>
    <w:p w14:paraId="353D31A3" w14:textId="77777777" w:rsidR="00116B93" w:rsidRDefault="00116B93" w:rsidP="00116B93">
      <w:pPr>
        <w:widowControl/>
        <w:tabs>
          <w:tab w:val="left" w:pos="710"/>
          <w:tab w:val="left" w:pos="1134"/>
        </w:tabs>
        <w:spacing w:line="400" w:lineRule="exact"/>
        <w:jc w:val="left"/>
        <w:rPr>
          <w:rFonts w:eastAsia="宋体"/>
          <w:b/>
          <w:sz w:val="22"/>
          <w:szCs w:val="22"/>
        </w:rPr>
      </w:pPr>
      <w:r>
        <w:rPr>
          <w:rFonts w:eastAsia="宋体"/>
          <w:b/>
          <w:sz w:val="22"/>
          <w:szCs w:val="22"/>
        </w:rPr>
        <w:t>Experience</w:t>
      </w:r>
    </w:p>
    <w:p w14:paraId="07A611F6" w14:textId="77777777" w:rsidR="00116B93" w:rsidRDefault="00116B93" w:rsidP="00116B93">
      <w:pPr>
        <w:pStyle w:val="a3"/>
        <w:ind w:left="0" w:firstLineChars="0" w:firstLine="0"/>
        <w:rPr>
          <w:rFonts w:ascii="Times New Roman" w:hAnsi="Times New Roman"/>
          <w:sz w:val="22"/>
          <w:szCs w:val="22"/>
          <w:highlight w:val="yellow"/>
        </w:rPr>
      </w:pPr>
      <w:r>
        <w:rPr>
          <w:rFonts w:ascii="Times New Roman" w:hAnsi="Times New Roman"/>
          <w:sz w:val="22"/>
          <w:szCs w:val="22"/>
        </w:rPr>
        <w:t xml:space="preserve">Experience and capability must be sufficient in order that the objectives of the CONTRACT are achieved.  Bidder shall describe the experience for provision of similar products. This information shall be submitted by BIDDER in the format </w:t>
      </w:r>
      <w:r>
        <w:rPr>
          <w:rFonts w:ascii="Times New Roman" w:hAnsi="Times New Roman" w:hint="eastAsia"/>
          <w:sz w:val="22"/>
          <w:szCs w:val="22"/>
        </w:rPr>
        <w:t>as follow:</w:t>
      </w:r>
    </w:p>
    <w:p w14:paraId="090BB262" w14:textId="77777777" w:rsidR="00116B93" w:rsidRDefault="00116B93" w:rsidP="00116B93">
      <w:pPr>
        <w:widowControl/>
        <w:tabs>
          <w:tab w:val="left" w:pos="710"/>
          <w:tab w:val="left" w:pos="1134"/>
        </w:tabs>
        <w:spacing w:line="400" w:lineRule="exact"/>
        <w:ind w:left="426"/>
        <w:jc w:val="center"/>
        <w:rPr>
          <w:rFonts w:eastAsia="宋体"/>
          <w:b/>
          <w:sz w:val="22"/>
          <w:szCs w:val="22"/>
        </w:rPr>
      </w:pPr>
      <w:r>
        <w:rPr>
          <w:rFonts w:eastAsia="宋体"/>
          <w:b/>
          <w:sz w:val="22"/>
          <w:szCs w:val="22"/>
        </w:rPr>
        <w:t>EXPERIENCE</w:t>
      </w:r>
    </w:p>
    <w:tbl>
      <w:tblPr>
        <w:tblpPr w:leftFromText="180" w:rightFromText="180" w:vertAnchor="text" w:horzAnchor="margin" w:tblpY="22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9"/>
        <w:gridCol w:w="1967"/>
        <w:gridCol w:w="1732"/>
        <w:gridCol w:w="3261"/>
        <w:gridCol w:w="1623"/>
      </w:tblGrid>
      <w:tr w:rsidR="00116B93" w14:paraId="5F1E0EE3" w14:textId="77777777" w:rsidTr="00837DBE">
        <w:trPr>
          <w:trHeight w:val="841"/>
        </w:trPr>
        <w:tc>
          <w:tcPr>
            <w:tcW w:w="357" w:type="pct"/>
            <w:shd w:val="clear" w:color="auto" w:fill="8EAADB"/>
            <w:vAlign w:val="center"/>
          </w:tcPr>
          <w:p w14:paraId="20C70CEE" w14:textId="77777777" w:rsidR="00116B93" w:rsidRDefault="00116B93" w:rsidP="00837DBE">
            <w:pPr>
              <w:spacing w:line="360" w:lineRule="exact"/>
              <w:jc w:val="center"/>
              <w:rPr>
                <w:rFonts w:eastAsia="宋体"/>
                <w:b/>
                <w:szCs w:val="21"/>
              </w:rPr>
            </w:pPr>
            <w:r>
              <w:rPr>
                <w:rFonts w:eastAsia="宋体"/>
                <w:b/>
                <w:szCs w:val="21"/>
              </w:rPr>
              <w:t>Year</w:t>
            </w:r>
          </w:p>
        </w:tc>
        <w:tc>
          <w:tcPr>
            <w:tcW w:w="1064" w:type="pct"/>
            <w:shd w:val="clear" w:color="auto" w:fill="8EAADB"/>
            <w:vAlign w:val="center"/>
          </w:tcPr>
          <w:p w14:paraId="0F47CA33" w14:textId="77777777" w:rsidR="00116B93" w:rsidRDefault="00116B93" w:rsidP="00837DBE">
            <w:pPr>
              <w:spacing w:line="360" w:lineRule="exact"/>
              <w:jc w:val="center"/>
              <w:rPr>
                <w:rFonts w:eastAsia="宋体"/>
                <w:b/>
                <w:szCs w:val="21"/>
              </w:rPr>
            </w:pPr>
            <w:r>
              <w:rPr>
                <w:rFonts w:eastAsia="宋体"/>
                <w:b/>
                <w:szCs w:val="21"/>
              </w:rPr>
              <w:t>Name and country</w:t>
            </w:r>
          </w:p>
        </w:tc>
        <w:tc>
          <w:tcPr>
            <w:tcW w:w="937" w:type="pct"/>
            <w:shd w:val="clear" w:color="auto" w:fill="8EAADB"/>
            <w:vAlign w:val="center"/>
          </w:tcPr>
          <w:p w14:paraId="5024C1CC" w14:textId="77777777" w:rsidR="00116B93" w:rsidRDefault="00116B93" w:rsidP="00837DBE">
            <w:pPr>
              <w:spacing w:line="360" w:lineRule="exact"/>
              <w:jc w:val="center"/>
              <w:rPr>
                <w:rFonts w:eastAsia="宋体"/>
                <w:b/>
                <w:szCs w:val="21"/>
              </w:rPr>
            </w:pPr>
            <w:r>
              <w:rPr>
                <w:rFonts w:eastAsia="宋体"/>
                <w:b/>
                <w:szCs w:val="21"/>
              </w:rPr>
              <w:t>Value of Contract</w:t>
            </w:r>
          </w:p>
        </w:tc>
        <w:tc>
          <w:tcPr>
            <w:tcW w:w="1764" w:type="pct"/>
            <w:shd w:val="clear" w:color="auto" w:fill="8EAADB"/>
            <w:vAlign w:val="center"/>
          </w:tcPr>
          <w:p w14:paraId="2D2B7C96" w14:textId="77777777" w:rsidR="00116B93" w:rsidRDefault="00116B93" w:rsidP="00837DBE">
            <w:pPr>
              <w:spacing w:line="360" w:lineRule="exact"/>
              <w:jc w:val="center"/>
              <w:rPr>
                <w:rFonts w:eastAsia="宋体"/>
                <w:b/>
                <w:szCs w:val="21"/>
              </w:rPr>
            </w:pPr>
            <w:r>
              <w:rPr>
                <w:rFonts w:eastAsia="宋体"/>
                <w:b/>
                <w:szCs w:val="21"/>
              </w:rPr>
              <w:t>Address of S</w:t>
            </w:r>
            <w:r>
              <w:rPr>
                <w:rFonts w:eastAsia="宋体" w:hint="eastAsia"/>
                <w:b/>
                <w:szCs w:val="21"/>
              </w:rPr>
              <w:t>ervice</w:t>
            </w:r>
          </w:p>
          <w:p w14:paraId="78575949" w14:textId="77777777" w:rsidR="00116B93" w:rsidRDefault="00116B93" w:rsidP="00837DBE">
            <w:pPr>
              <w:spacing w:line="360" w:lineRule="exact"/>
              <w:jc w:val="center"/>
              <w:rPr>
                <w:rFonts w:eastAsia="宋体"/>
                <w:b/>
                <w:szCs w:val="21"/>
              </w:rPr>
            </w:pPr>
            <w:r>
              <w:rPr>
                <w:rFonts w:eastAsia="宋体"/>
                <w:b/>
                <w:szCs w:val="21"/>
              </w:rPr>
              <w:t xml:space="preserve"> (give also contact number</w:t>
            </w:r>
            <w:r>
              <w:rPr>
                <w:rFonts w:eastAsia="宋体" w:hint="eastAsia"/>
                <w:b/>
                <w:szCs w:val="21"/>
              </w:rPr>
              <w:t xml:space="preserve"> or Email</w:t>
            </w:r>
            <w:r>
              <w:rPr>
                <w:rFonts w:eastAsia="宋体"/>
                <w:b/>
                <w:szCs w:val="21"/>
              </w:rPr>
              <w:t>)</w:t>
            </w:r>
          </w:p>
        </w:tc>
        <w:tc>
          <w:tcPr>
            <w:tcW w:w="878" w:type="pct"/>
            <w:shd w:val="clear" w:color="auto" w:fill="8EAADB"/>
            <w:vAlign w:val="center"/>
          </w:tcPr>
          <w:p w14:paraId="4A093AB5" w14:textId="77777777" w:rsidR="00116B93" w:rsidRDefault="00116B93" w:rsidP="00837DBE">
            <w:pPr>
              <w:spacing w:line="360" w:lineRule="exact"/>
              <w:jc w:val="center"/>
              <w:rPr>
                <w:rFonts w:eastAsia="宋体"/>
                <w:b/>
                <w:szCs w:val="21"/>
              </w:rPr>
            </w:pPr>
            <w:r>
              <w:rPr>
                <w:rFonts w:eastAsia="宋体"/>
                <w:b/>
                <w:szCs w:val="21"/>
              </w:rPr>
              <w:t>Reference</w:t>
            </w:r>
          </w:p>
        </w:tc>
      </w:tr>
      <w:tr w:rsidR="00116B93" w14:paraId="77ACCCF4" w14:textId="77777777" w:rsidTr="00837DBE">
        <w:trPr>
          <w:trHeight w:val="1167"/>
        </w:trPr>
        <w:tc>
          <w:tcPr>
            <w:tcW w:w="357" w:type="pct"/>
          </w:tcPr>
          <w:p w14:paraId="1F2E1234" w14:textId="77777777" w:rsidR="00116B93" w:rsidRDefault="00116B93" w:rsidP="00837DBE"/>
        </w:tc>
        <w:tc>
          <w:tcPr>
            <w:tcW w:w="1064" w:type="pct"/>
          </w:tcPr>
          <w:p w14:paraId="457D1268" w14:textId="77777777" w:rsidR="00116B93" w:rsidRDefault="00116B93" w:rsidP="00837DBE"/>
          <w:p w14:paraId="6A37FE7D" w14:textId="77777777" w:rsidR="00116B93" w:rsidRDefault="00116B93" w:rsidP="00837DBE"/>
        </w:tc>
        <w:tc>
          <w:tcPr>
            <w:tcW w:w="937" w:type="pct"/>
          </w:tcPr>
          <w:p w14:paraId="012AF208" w14:textId="77777777" w:rsidR="00116B93" w:rsidRDefault="00116B93" w:rsidP="00837DBE"/>
        </w:tc>
        <w:tc>
          <w:tcPr>
            <w:tcW w:w="1764" w:type="pct"/>
          </w:tcPr>
          <w:p w14:paraId="6793D09B" w14:textId="77777777" w:rsidR="00116B93" w:rsidRDefault="00116B93" w:rsidP="00837DBE"/>
        </w:tc>
        <w:tc>
          <w:tcPr>
            <w:tcW w:w="878" w:type="pct"/>
          </w:tcPr>
          <w:p w14:paraId="2CB6B0E3" w14:textId="77777777" w:rsidR="00116B93" w:rsidRDefault="00116B93" w:rsidP="00837DBE"/>
        </w:tc>
      </w:tr>
      <w:tr w:rsidR="00116B93" w14:paraId="72630B14" w14:textId="77777777" w:rsidTr="00837DBE">
        <w:trPr>
          <w:trHeight w:val="985"/>
        </w:trPr>
        <w:tc>
          <w:tcPr>
            <w:tcW w:w="357" w:type="pct"/>
          </w:tcPr>
          <w:p w14:paraId="3B3F9A56" w14:textId="77777777" w:rsidR="00116B93" w:rsidRDefault="00116B93" w:rsidP="00837DBE"/>
        </w:tc>
        <w:tc>
          <w:tcPr>
            <w:tcW w:w="1064" w:type="pct"/>
          </w:tcPr>
          <w:p w14:paraId="1210AC16" w14:textId="77777777" w:rsidR="00116B93" w:rsidRDefault="00116B93" w:rsidP="00837DBE"/>
        </w:tc>
        <w:tc>
          <w:tcPr>
            <w:tcW w:w="937" w:type="pct"/>
          </w:tcPr>
          <w:p w14:paraId="24A68F7A" w14:textId="77777777" w:rsidR="00116B93" w:rsidRDefault="00116B93" w:rsidP="00837DBE"/>
        </w:tc>
        <w:tc>
          <w:tcPr>
            <w:tcW w:w="1764" w:type="pct"/>
          </w:tcPr>
          <w:p w14:paraId="24DAF9BD" w14:textId="77777777" w:rsidR="00116B93" w:rsidRDefault="00116B93" w:rsidP="00837DBE"/>
        </w:tc>
        <w:tc>
          <w:tcPr>
            <w:tcW w:w="878" w:type="pct"/>
          </w:tcPr>
          <w:p w14:paraId="7FAB86E5" w14:textId="77777777" w:rsidR="00116B93" w:rsidRDefault="00116B93" w:rsidP="00837DBE"/>
        </w:tc>
      </w:tr>
      <w:tr w:rsidR="00116B93" w14:paraId="1EB20F43" w14:textId="77777777" w:rsidTr="00837DBE">
        <w:trPr>
          <w:trHeight w:val="971"/>
        </w:trPr>
        <w:tc>
          <w:tcPr>
            <w:tcW w:w="357" w:type="pct"/>
          </w:tcPr>
          <w:p w14:paraId="5CAD0343" w14:textId="77777777" w:rsidR="00116B93" w:rsidRDefault="00116B93" w:rsidP="00837DBE"/>
        </w:tc>
        <w:tc>
          <w:tcPr>
            <w:tcW w:w="1064" w:type="pct"/>
          </w:tcPr>
          <w:p w14:paraId="74630B10" w14:textId="77777777" w:rsidR="00116B93" w:rsidRDefault="00116B93" w:rsidP="00837DBE"/>
        </w:tc>
        <w:tc>
          <w:tcPr>
            <w:tcW w:w="937" w:type="pct"/>
          </w:tcPr>
          <w:p w14:paraId="16AC49F8" w14:textId="77777777" w:rsidR="00116B93" w:rsidRDefault="00116B93" w:rsidP="00837DBE"/>
        </w:tc>
        <w:tc>
          <w:tcPr>
            <w:tcW w:w="1764" w:type="pct"/>
          </w:tcPr>
          <w:p w14:paraId="6A9E6AF6" w14:textId="77777777" w:rsidR="00116B93" w:rsidRDefault="00116B93" w:rsidP="00837DBE"/>
        </w:tc>
        <w:tc>
          <w:tcPr>
            <w:tcW w:w="878" w:type="pct"/>
          </w:tcPr>
          <w:p w14:paraId="5A7A3E3A" w14:textId="77777777" w:rsidR="00116B93" w:rsidRDefault="00116B93" w:rsidP="00837DBE"/>
        </w:tc>
      </w:tr>
      <w:tr w:rsidR="00116B93" w14:paraId="3A387B9A" w14:textId="77777777" w:rsidTr="00837DBE">
        <w:trPr>
          <w:trHeight w:val="971"/>
        </w:trPr>
        <w:tc>
          <w:tcPr>
            <w:tcW w:w="357" w:type="pct"/>
          </w:tcPr>
          <w:p w14:paraId="30004F2A" w14:textId="77777777" w:rsidR="00116B93" w:rsidRDefault="00116B93" w:rsidP="00837DBE"/>
        </w:tc>
        <w:tc>
          <w:tcPr>
            <w:tcW w:w="1064" w:type="pct"/>
          </w:tcPr>
          <w:p w14:paraId="16E9BF39" w14:textId="77777777" w:rsidR="00116B93" w:rsidRDefault="00116B93" w:rsidP="00837DBE"/>
        </w:tc>
        <w:tc>
          <w:tcPr>
            <w:tcW w:w="937" w:type="pct"/>
          </w:tcPr>
          <w:p w14:paraId="2059B3B1" w14:textId="77777777" w:rsidR="00116B93" w:rsidRDefault="00116B93" w:rsidP="00837DBE"/>
        </w:tc>
        <w:tc>
          <w:tcPr>
            <w:tcW w:w="1764" w:type="pct"/>
          </w:tcPr>
          <w:p w14:paraId="2C4F59CE" w14:textId="77777777" w:rsidR="00116B93" w:rsidRDefault="00116B93" w:rsidP="00837DBE"/>
        </w:tc>
        <w:tc>
          <w:tcPr>
            <w:tcW w:w="878" w:type="pct"/>
          </w:tcPr>
          <w:p w14:paraId="7B34F8C4" w14:textId="77777777" w:rsidR="00116B93" w:rsidRDefault="00116B93" w:rsidP="00837DBE"/>
        </w:tc>
      </w:tr>
      <w:tr w:rsidR="00116B93" w14:paraId="4899E6D9" w14:textId="77777777" w:rsidTr="00837DBE">
        <w:trPr>
          <w:trHeight w:val="971"/>
        </w:trPr>
        <w:tc>
          <w:tcPr>
            <w:tcW w:w="357" w:type="pct"/>
          </w:tcPr>
          <w:p w14:paraId="23EA9B4A" w14:textId="77777777" w:rsidR="00116B93" w:rsidRDefault="00116B93" w:rsidP="00837DBE"/>
        </w:tc>
        <w:tc>
          <w:tcPr>
            <w:tcW w:w="1064" w:type="pct"/>
          </w:tcPr>
          <w:p w14:paraId="7A541F46" w14:textId="77777777" w:rsidR="00116B93" w:rsidRDefault="00116B93" w:rsidP="00837DBE"/>
        </w:tc>
        <w:tc>
          <w:tcPr>
            <w:tcW w:w="937" w:type="pct"/>
          </w:tcPr>
          <w:p w14:paraId="0840C5E1" w14:textId="77777777" w:rsidR="00116B93" w:rsidRDefault="00116B93" w:rsidP="00837DBE"/>
        </w:tc>
        <w:tc>
          <w:tcPr>
            <w:tcW w:w="1764" w:type="pct"/>
          </w:tcPr>
          <w:p w14:paraId="37F40F8C" w14:textId="77777777" w:rsidR="00116B93" w:rsidRDefault="00116B93" w:rsidP="00837DBE"/>
        </w:tc>
        <w:tc>
          <w:tcPr>
            <w:tcW w:w="878" w:type="pct"/>
          </w:tcPr>
          <w:p w14:paraId="29053A4A" w14:textId="77777777" w:rsidR="00116B93" w:rsidRDefault="00116B93" w:rsidP="00837DBE"/>
        </w:tc>
      </w:tr>
      <w:tr w:rsidR="00116B93" w14:paraId="610962DA" w14:textId="77777777" w:rsidTr="00837DBE">
        <w:trPr>
          <w:trHeight w:val="971"/>
        </w:trPr>
        <w:tc>
          <w:tcPr>
            <w:tcW w:w="357" w:type="pct"/>
          </w:tcPr>
          <w:p w14:paraId="5339F4FD" w14:textId="77777777" w:rsidR="00116B93" w:rsidRDefault="00116B93" w:rsidP="00837DBE"/>
        </w:tc>
        <w:tc>
          <w:tcPr>
            <w:tcW w:w="1064" w:type="pct"/>
          </w:tcPr>
          <w:p w14:paraId="717865CC" w14:textId="77777777" w:rsidR="00116B93" w:rsidRDefault="00116B93" w:rsidP="00837DBE"/>
        </w:tc>
        <w:tc>
          <w:tcPr>
            <w:tcW w:w="937" w:type="pct"/>
          </w:tcPr>
          <w:p w14:paraId="32E645C9" w14:textId="77777777" w:rsidR="00116B93" w:rsidRDefault="00116B93" w:rsidP="00837DBE"/>
        </w:tc>
        <w:tc>
          <w:tcPr>
            <w:tcW w:w="1764" w:type="pct"/>
          </w:tcPr>
          <w:p w14:paraId="47100177" w14:textId="77777777" w:rsidR="00116B93" w:rsidRDefault="00116B93" w:rsidP="00837DBE"/>
        </w:tc>
        <w:tc>
          <w:tcPr>
            <w:tcW w:w="878" w:type="pct"/>
          </w:tcPr>
          <w:p w14:paraId="4C151D14" w14:textId="77777777" w:rsidR="00116B93" w:rsidRDefault="00116B93" w:rsidP="00837DBE"/>
        </w:tc>
      </w:tr>
    </w:tbl>
    <w:p w14:paraId="40223630" w14:textId="77777777" w:rsidR="00116B93" w:rsidRDefault="00116B93" w:rsidP="00116B93">
      <w:pPr>
        <w:widowControl/>
        <w:tabs>
          <w:tab w:val="left" w:pos="710"/>
          <w:tab w:val="left" w:pos="1134"/>
        </w:tabs>
        <w:spacing w:line="400" w:lineRule="exact"/>
        <w:ind w:left="426"/>
        <w:rPr>
          <w:rFonts w:eastAsia="宋体"/>
          <w:b/>
          <w:sz w:val="22"/>
          <w:szCs w:val="22"/>
        </w:rPr>
      </w:pPr>
    </w:p>
    <w:p w14:paraId="7B85A5FA" w14:textId="77777777" w:rsidR="00116B93" w:rsidRDefault="00116B93" w:rsidP="00116B93">
      <w:pPr>
        <w:spacing w:line="360" w:lineRule="exact"/>
        <w:ind w:firstLineChars="200" w:firstLine="440"/>
        <w:rPr>
          <w:rFonts w:ascii="Times New Roman" w:eastAsia="方正仿宋简体" w:hAnsi="Times New Roman" w:cs="Times New Roman"/>
          <w:sz w:val="22"/>
          <w:szCs w:val="22"/>
        </w:rPr>
      </w:pPr>
    </w:p>
    <w:p w14:paraId="513D6028" w14:textId="77777777" w:rsidR="00116B93" w:rsidRDefault="00116B93" w:rsidP="00116B93">
      <w:pPr>
        <w:spacing w:line="360" w:lineRule="exact"/>
        <w:ind w:firstLineChars="200" w:firstLine="440"/>
        <w:rPr>
          <w:rFonts w:ascii="Times New Roman" w:eastAsia="方正仿宋简体" w:hAnsi="Times New Roman" w:cs="Times New Roman"/>
          <w:sz w:val="22"/>
          <w:szCs w:val="22"/>
        </w:rPr>
      </w:pPr>
    </w:p>
    <w:p w14:paraId="3A9EAD95" w14:textId="77777777" w:rsidR="00116B93" w:rsidRDefault="00116B93" w:rsidP="00116B93">
      <w:pPr>
        <w:spacing w:line="360" w:lineRule="exact"/>
        <w:rPr>
          <w:rFonts w:ascii="Times New Roman" w:eastAsia="方正仿宋简体" w:hAnsi="Times New Roman" w:cs="Times New Roman"/>
          <w:sz w:val="22"/>
          <w:szCs w:val="22"/>
        </w:rPr>
      </w:pPr>
      <w:r>
        <w:rPr>
          <w:rFonts w:ascii="Times New Roman" w:eastAsia="方正仿宋简体" w:hAnsi="Times New Roman" w:cs="Times New Roman"/>
          <w:sz w:val="22"/>
          <w:szCs w:val="22"/>
        </w:rPr>
        <w:t>Note: Key pages of contracts and invoices shall be attached.</w:t>
      </w:r>
    </w:p>
    <w:p w14:paraId="5D220652" w14:textId="7475F8CE" w:rsidR="00914418" w:rsidRPr="00116B93" w:rsidRDefault="00914418">
      <w:pPr>
        <w:spacing w:line="360" w:lineRule="exact"/>
        <w:rPr>
          <w:rFonts w:ascii="Times New Roman" w:eastAsia="方正仿宋简体" w:hAnsi="Times New Roman" w:cs="Times New Roman"/>
          <w:sz w:val="22"/>
          <w:szCs w:val="22"/>
        </w:rPr>
      </w:pPr>
    </w:p>
    <w:p w14:paraId="7D5962A2" w14:textId="77777777" w:rsidR="00914418" w:rsidRDefault="00914418">
      <w:pPr>
        <w:spacing w:line="360" w:lineRule="exact"/>
        <w:ind w:firstLineChars="200" w:firstLine="442"/>
        <w:jc w:val="center"/>
        <w:rPr>
          <w:rFonts w:ascii="Times New Roman" w:eastAsia="方正黑体简体" w:hAnsi="Times New Roman" w:cs="Times New Roman"/>
          <w:b/>
          <w:bCs/>
          <w:sz w:val="22"/>
          <w:szCs w:val="22"/>
        </w:rPr>
      </w:pPr>
    </w:p>
    <w:p w14:paraId="0AB0F056" w14:textId="4100C811" w:rsidR="00914418" w:rsidRDefault="00116B93" w:rsidP="00116B93">
      <w:pPr>
        <w:widowControl/>
        <w:jc w:val="left"/>
        <w:rPr>
          <w:rFonts w:ascii="Times New Roman" w:eastAsia="方正黑体简体" w:hAnsi="Times New Roman" w:cs="Times New Roman"/>
          <w:b/>
          <w:bCs/>
          <w:sz w:val="22"/>
          <w:szCs w:val="22"/>
        </w:rPr>
      </w:pPr>
      <w:r>
        <w:rPr>
          <w:rFonts w:ascii="Times New Roman" w:eastAsia="方正黑体简体" w:hAnsi="Times New Roman" w:cs="Times New Roman"/>
          <w:b/>
          <w:bCs/>
          <w:sz w:val="22"/>
          <w:szCs w:val="22"/>
        </w:rPr>
        <w:br w:type="page"/>
      </w:r>
    </w:p>
    <w:p w14:paraId="31FBB80E" w14:textId="77777777" w:rsidR="00541A8E" w:rsidRDefault="00541A8E" w:rsidP="00541A8E">
      <w:pPr>
        <w:pStyle w:val="2"/>
        <w:spacing w:after="0" w:line="360" w:lineRule="exact"/>
        <w:jc w:val="center"/>
        <w:rPr>
          <w:rFonts w:ascii="Times New Roman" w:eastAsia="方正黑体简体" w:hAnsi="Times New Roman"/>
          <w:sz w:val="22"/>
          <w:szCs w:val="22"/>
        </w:rPr>
      </w:pPr>
      <w:r>
        <w:rPr>
          <w:rFonts w:ascii="Times New Roman" w:eastAsia="方正黑体简体" w:hAnsi="Times New Roman"/>
          <w:sz w:val="22"/>
          <w:szCs w:val="22"/>
        </w:rPr>
        <w:lastRenderedPageBreak/>
        <w:t>TECHNICAL REQUIREMENTS</w:t>
      </w:r>
    </w:p>
    <w:p w14:paraId="20D0C2D6" w14:textId="77777777" w:rsidR="00541A8E" w:rsidRPr="00937641" w:rsidRDefault="00541A8E" w:rsidP="00541A8E"/>
    <w:p w14:paraId="03DC68B7" w14:textId="7DCA51C8" w:rsidR="009D1371" w:rsidRDefault="009D1371" w:rsidP="009D1371">
      <w:pPr>
        <w:pStyle w:val="ds-markdown-paragraph"/>
        <w:numPr>
          <w:ilvl w:val="0"/>
          <w:numId w:val="4"/>
        </w:numPr>
        <w:shd w:val="clear" w:color="auto" w:fill="FFFFFF"/>
        <w:spacing w:before="0" w:beforeAutospacing="0" w:after="0" w:afterAutospacing="0"/>
        <w:rPr>
          <w:rFonts w:ascii="Segoe UI" w:hAnsi="Segoe UI" w:cs="Segoe UI"/>
          <w:color w:val="0F1115"/>
        </w:rPr>
      </w:pPr>
      <w:r>
        <w:rPr>
          <w:rFonts w:ascii="Segoe UI" w:hAnsi="Segoe UI" w:cs="Segoe UI"/>
          <w:color w:val="0F1115"/>
        </w:rPr>
        <w:t>The security service company shall possess the following qualifications:</w:t>
      </w:r>
      <w:r>
        <w:rPr>
          <w:rFonts w:ascii="Segoe UI" w:hAnsi="Segoe UI" w:cs="Segoe UI"/>
          <w:color w:val="0F1115"/>
        </w:rPr>
        <w:br/>
        <w:t>(1) qualification certificates, business license, firearms possession permit, other authorization qualifications and management certifications, etc.;</w:t>
      </w:r>
      <w:r>
        <w:rPr>
          <w:rFonts w:ascii="Segoe UI" w:hAnsi="Segoe UI" w:cs="Segoe UI"/>
          <w:color w:val="0F1115"/>
        </w:rPr>
        <w:br/>
        <w:t>(2) a well-established security management system;</w:t>
      </w:r>
      <w:r>
        <w:rPr>
          <w:rFonts w:ascii="Segoe UI" w:hAnsi="Segoe UI" w:cs="Segoe UI"/>
          <w:color w:val="0F1115"/>
        </w:rPr>
        <w:br/>
        <w:t xml:space="preserve">(3) provide security personnel with </w:t>
      </w:r>
      <w:r>
        <w:rPr>
          <w:rFonts w:ascii="Segoe UI" w:hAnsi="Segoe UI" w:cs="Segoe UI" w:hint="eastAsia"/>
          <w:color w:val="0F1115"/>
        </w:rPr>
        <w:t>suitable</w:t>
      </w:r>
      <w:r>
        <w:rPr>
          <w:rFonts w:ascii="Segoe UI" w:hAnsi="Segoe UI" w:cs="Segoe UI"/>
          <w:color w:val="0F1115"/>
        </w:rPr>
        <w:t xml:space="preserve"> wages, appropriate rewards and reasonable working hours;</w:t>
      </w:r>
      <w:r>
        <w:rPr>
          <w:rFonts w:ascii="Segoe UI" w:hAnsi="Segoe UI" w:cs="Segoe UI"/>
          <w:color w:val="0F1115"/>
        </w:rPr>
        <w:br/>
        <w:t>(4) competent and experienced security team leaders;</w:t>
      </w:r>
      <w:r>
        <w:rPr>
          <w:rFonts w:ascii="Segoe UI" w:hAnsi="Segoe UI" w:cs="Segoe UI"/>
          <w:color w:val="0F1115"/>
        </w:rPr>
        <w:br/>
        <w:t>(5) local cooperation experience or experience in providing relevant services to other clients.</w:t>
      </w:r>
    </w:p>
    <w:p w14:paraId="39A9DBE5" w14:textId="77777777" w:rsidR="009D1371" w:rsidRDefault="009D1371" w:rsidP="009D1371">
      <w:pPr>
        <w:pStyle w:val="ds-markdown-paragraph"/>
        <w:numPr>
          <w:ilvl w:val="0"/>
          <w:numId w:val="4"/>
        </w:numPr>
        <w:shd w:val="clear" w:color="auto" w:fill="FFFFFF"/>
        <w:spacing w:before="0" w:beforeAutospacing="0" w:after="0" w:afterAutospacing="0"/>
        <w:rPr>
          <w:rFonts w:ascii="Segoe UI" w:hAnsi="Segoe UI" w:cs="Segoe UI"/>
          <w:color w:val="0F1115"/>
        </w:rPr>
      </w:pPr>
      <w:r>
        <w:rPr>
          <w:rFonts w:ascii="Segoe UI" w:hAnsi="Segoe UI" w:cs="Segoe UI"/>
          <w:color w:val="0F1115"/>
        </w:rPr>
        <w:t>Basic quality requirements for personnel at each post of the security company:</w:t>
      </w:r>
      <w:r>
        <w:rPr>
          <w:rFonts w:ascii="Segoe UI" w:hAnsi="Segoe UI" w:cs="Segoe UI"/>
          <w:color w:val="0F1115"/>
        </w:rPr>
        <w:br/>
        <w:t>(1) General security guards: honest, vigilant, alert, decisive, disciplined and loyal; no criminal record; no history of mental illness; physically fit; no bad habits such as alcoholism or drug abuse; and not older than 40 years of age.</w:t>
      </w:r>
      <w:r>
        <w:rPr>
          <w:rFonts w:ascii="Segoe UI" w:hAnsi="Segoe UI" w:cs="Segoe UI"/>
          <w:color w:val="0F1115"/>
        </w:rPr>
        <w:br/>
        <w:t>(2) Security team leader: in addition to the basic qualities of general personnel, shall possess certain communication, coordination and organizational abilities, and be able to promptly handle and correctly respond to various social security emergencies.</w:t>
      </w:r>
      <w:r>
        <w:rPr>
          <w:rFonts w:ascii="Segoe UI" w:hAnsi="Segoe UI" w:cs="Segoe UI"/>
          <w:color w:val="0F1115"/>
        </w:rPr>
        <w:br/>
        <w:t>(3) Security manager: in addition to the above qualities, shall possess good communication, coordination, organization and cooperation abilities, preferably with service experience in military or police departments and English communication skills, etc.</w:t>
      </w:r>
    </w:p>
    <w:p w14:paraId="4465A87F" w14:textId="77777777" w:rsidR="009D1371" w:rsidRDefault="009D1371" w:rsidP="009D1371">
      <w:pPr>
        <w:pStyle w:val="ds-markdown-paragraph"/>
        <w:numPr>
          <w:ilvl w:val="0"/>
          <w:numId w:val="4"/>
        </w:numPr>
        <w:shd w:val="clear" w:color="auto" w:fill="FFFFFF"/>
        <w:spacing w:before="0" w:beforeAutospacing="0" w:after="0" w:afterAutospacing="0"/>
        <w:rPr>
          <w:rFonts w:ascii="Segoe UI" w:hAnsi="Segoe UI" w:cs="Segoe UI"/>
          <w:color w:val="0F1115"/>
        </w:rPr>
      </w:pPr>
      <w:r>
        <w:rPr>
          <w:rFonts w:ascii="Segoe UI" w:hAnsi="Segoe UI" w:cs="Segoe UI"/>
          <w:color w:val="0F1115"/>
        </w:rPr>
        <w:t>The service provider shall establish the following ledgers and records to ensure that the service process is traceable and auditable: a personnel and vehicle entry/exit registration ledger, recording the name, organization, reason, and entry/exit time of each group/batch of personnel entering and exiting, as well as the vehicle plate number and vehicle type; patrol records, recording patrol time, personnel, problems found and handling results.</w:t>
      </w:r>
    </w:p>
    <w:p w14:paraId="0AFDF4D8" w14:textId="5BB51F24" w:rsidR="009D1371" w:rsidRDefault="009D1371" w:rsidP="009D1371">
      <w:pPr>
        <w:pStyle w:val="ds-markdown-paragraph"/>
        <w:numPr>
          <w:ilvl w:val="0"/>
          <w:numId w:val="4"/>
        </w:numPr>
        <w:shd w:val="clear" w:color="auto" w:fill="FFFFFF"/>
        <w:spacing w:before="0" w:beforeAutospacing="0" w:after="0" w:afterAutospacing="0"/>
        <w:rPr>
          <w:rFonts w:ascii="Segoe UI" w:hAnsi="Segoe UI" w:cs="Segoe UI"/>
          <w:color w:val="0F1115"/>
        </w:rPr>
      </w:pPr>
      <w:r>
        <w:rPr>
          <w:rFonts w:ascii="Segoe UI" w:hAnsi="Segoe UI" w:cs="Segoe UI"/>
          <w:color w:val="0F1115"/>
        </w:rPr>
        <w:t>Service Mobilization and Delivery: Within 30 days after the contract takes effect, the winning bidder shall complete mobilization preparations and be able to provide 24-hour static security services, and have the capability to perform all-weather static security duty at camps and well</w:t>
      </w:r>
      <w:r w:rsidR="00AE069A">
        <w:rPr>
          <w:rFonts w:ascii="Segoe UI" w:hAnsi="Segoe UI" w:cs="Segoe UI" w:hint="eastAsia"/>
          <w:color w:val="0F1115"/>
        </w:rPr>
        <w:t xml:space="preserve"> </w:t>
      </w:r>
      <w:r>
        <w:rPr>
          <w:rFonts w:ascii="Segoe UI" w:hAnsi="Segoe UI" w:cs="Segoe UI"/>
          <w:color w:val="0F1115"/>
        </w:rPr>
        <w:t>sites.</w:t>
      </w:r>
    </w:p>
    <w:p w14:paraId="4BA6BABD" w14:textId="77777777" w:rsidR="009D1371" w:rsidRDefault="009D1371" w:rsidP="009D1371">
      <w:pPr>
        <w:pStyle w:val="ds-markdown-paragraph"/>
        <w:numPr>
          <w:ilvl w:val="0"/>
          <w:numId w:val="4"/>
        </w:numPr>
        <w:shd w:val="clear" w:color="auto" w:fill="FFFFFF"/>
        <w:spacing w:before="0" w:beforeAutospacing="0" w:after="0" w:afterAutospacing="0"/>
        <w:rPr>
          <w:rFonts w:ascii="Segoe UI" w:hAnsi="Segoe UI" w:cs="Segoe UI"/>
          <w:color w:val="0F1115"/>
        </w:rPr>
      </w:pPr>
      <w:r>
        <w:rPr>
          <w:rFonts w:ascii="Segoe UI" w:hAnsi="Segoe UI" w:cs="Segoe UI"/>
          <w:color w:val="0F1115"/>
        </w:rPr>
        <w:t>Security Supplies and Equipment: The winning bidder shall be responsible for the procurement, transportation and allocation of weapons, ammunition, communication equipment, personal protective equipment, uniforms and other security supplies and equipment required for the security services, and shall deliver them to the service location(s).</w:t>
      </w:r>
    </w:p>
    <w:p w14:paraId="6269DA07" w14:textId="45125E14" w:rsidR="00541A8E" w:rsidRPr="004E097A" w:rsidRDefault="00541A8E" w:rsidP="00541A8E">
      <w:pPr>
        <w:numPr>
          <w:ilvl w:val="0"/>
          <w:numId w:val="4"/>
        </w:numPr>
        <w:spacing w:line="360" w:lineRule="exact"/>
        <w:rPr>
          <w:rFonts w:ascii="Times New Roman" w:eastAsia="方正仿宋简体" w:hAnsi="Times New Roman" w:cs="Times New Roman"/>
          <w:sz w:val="22"/>
          <w:szCs w:val="22"/>
          <w:highlight w:val="yellow"/>
        </w:rPr>
        <w:sectPr w:rsidR="00541A8E" w:rsidRPr="004E097A" w:rsidSect="00541A8E">
          <w:pgSz w:w="11906" w:h="16838"/>
          <w:pgMar w:top="1440" w:right="1440" w:bottom="1440" w:left="1440" w:header="851" w:footer="992" w:gutter="0"/>
          <w:cols w:space="0"/>
          <w:docGrid w:type="lines" w:linePitch="322"/>
        </w:sectPr>
      </w:pPr>
    </w:p>
    <w:p w14:paraId="163D1C3A" w14:textId="77777777" w:rsidR="00914418" w:rsidRDefault="00000000" w:rsidP="008E2233">
      <w:pPr>
        <w:pStyle w:val="2"/>
        <w:jc w:val="center"/>
        <w:rPr>
          <w:rFonts w:ascii="Times New Roman" w:eastAsia="方正仿宋简体" w:hAnsi="Times New Roman"/>
          <w:b w:val="0"/>
          <w:bCs w:val="0"/>
          <w:sz w:val="22"/>
          <w:szCs w:val="22"/>
        </w:rPr>
      </w:pPr>
      <w:r>
        <w:rPr>
          <w:rFonts w:ascii="Times New Roman" w:eastAsia="方正黑体简体" w:hAnsi="Times New Roman"/>
          <w:sz w:val="22"/>
          <w:szCs w:val="22"/>
        </w:rPr>
        <w:lastRenderedPageBreak/>
        <w:t>RELEVANT COMMITMENTS</w:t>
      </w:r>
    </w:p>
    <w:p w14:paraId="4170A141" w14:textId="77777777" w:rsidR="00914418" w:rsidRDefault="00914418">
      <w:pPr>
        <w:spacing w:line="360" w:lineRule="exact"/>
        <w:ind w:firstLineChars="200" w:firstLine="440"/>
        <w:rPr>
          <w:rFonts w:ascii="Times New Roman" w:eastAsia="方正仿宋简体" w:hAnsi="Times New Roman" w:cs="Times New Roman"/>
          <w:sz w:val="22"/>
          <w:szCs w:val="22"/>
        </w:rPr>
      </w:pPr>
    </w:p>
    <w:p w14:paraId="18E71FB2" w14:textId="77777777" w:rsidR="00914418" w:rsidRDefault="00000000">
      <w:pPr>
        <w:spacing w:line="360" w:lineRule="exact"/>
        <w:rPr>
          <w:rFonts w:ascii="Times New Roman" w:eastAsia="方正仿宋简体" w:hAnsi="Times New Roman" w:cs="Times New Roman"/>
          <w:sz w:val="22"/>
          <w:szCs w:val="22"/>
        </w:rPr>
      </w:pPr>
      <w:r>
        <w:rPr>
          <w:rFonts w:ascii="Times New Roman" w:eastAsia="方正仿宋简体" w:hAnsi="Times New Roman" w:cs="Times New Roman"/>
          <w:sz w:val="22"/>
          <w:szCs w:val="22"/>
        </w:rPr>
        <w:t>We hereby undertake:</w:t>
      </w:r>
    </w:p>
    <w:p w14:paraId="75B7A469" w14:textId="77777777" w:rsidR="00914418" w:rsidRDefault="00000000">
      <w:pPr>
        <w:numPr>
          <w:ilvl w:val="0"/>
          <w:numId w:val="5"/>
        </w:numPr>
        <w:spacing w:line="360" w:lineRule="exact"/>
        <w:ind w:left="0" w:firstLine="0"/>
        <w:rPr>
          <w:rFonts w:ascii="Times New Roman" w:eastAsia="方正仿宋简体" w:hAnsi="Times New Roman" w:cs="Times New Roman"/>
          <w:sz w:val="22"/>
          <w:szCs w:val="22"/>
        </w:rPr>
      </w:pPr>
      <w:r>
        <w:rPr>
          <w:rFonts w:ascii="Times New Roman" w:eastAsia="方正仿宋简体" w:hAnsi="Times New Roman" w:cs="Times New Roman"/>
          <w:sz w:val="22"/>
          <w:szCs w:val="22"/>
        </w:rPr>
        <w:t>Financial Commitment: We are not under any order of suspension of operations, nor are our assets under attachment, seizure, frozen, or in bankruptcy proceedings.</w:t>
      </w:r>
    </w:p>
    <w:p w14:paraId="212B4B8E" w14:textId="77777777" w:rsidR="00914418" w:rsidRDefault="00000000">
      <w:pPr>
        <w:numPr>
          <w:ilvl w:val="0"/>
          <w:numId w:val="5"/>
        </w:numPr>
        <w:spacing w:line="360" w:lineRule="exact"/>
        <w:ind w:left="0" w:firstLine="0"/>
        <w:rPr>
          <w:rFonts w:ascii="Times New Roman" w:eastAsia="方正仿宋简体" w:hAnsi="Times New Roman" w:cs="Times New Roman"/>
          <w:sz w:val="22"/>
          <w:szCs w:val="22"/>
        </w:rPr>
      </w:pPr>
      <w:r>
        <w:rPr>
          <w:rFonts w:ascii="Times New Roman" w:eastAsia="方正仿宋简体" w:hAnsi="Times New Roman" w:cs="Times New Roman"/>
          <w:sz w:val="22"/>
          <w:szCs w:val="22"/>
        </w:rPr>
        <w:t>Safety Commitment: We have not experienced any major quality accidents or safety incidents in the last three years.</w:t>
      </w:r>
    </w:p>
    <w:p w14:paraId="14FE405C" w14:textId="77777777" w:rsidR="00914418" w:rsidRDefault="00000000">
      <w:pPr>
        <w:numPr>
          <w:ilvl w:val="0"/>
          <w:numId w:val="5"/>
        </w:numPr>
        <w:spacing w:line="360" w:lineRule="exact"/>
        <w:ind w:left="0" w:firstLine="0"/>
        <w:rPr>
          <w:rFonts w:ascii="Times New Roman" w:eastAsia="方正仿宋简体" w:hAnsi="Times New Roman" w:cs="Times New Roman"/>
          <w:sz w:val="22"/>
          <w:szCs w:val="22"/>
        </w:rPr>
      </w:pPr>
      <w:r>
        <w:rPr>
          <w:rFonts w:ascii="Times New Roman" w:eastAsia="方正仿宋简体" w:hAnsi="Times New Roman" w:cs="Times New Roman"/>
          <w:sz w:val="22"/>
          <w:szCs w:val="22"/>
        </w:rPr>
        <w:t>Credit Commitment: We have not been included in the list of abnormal business operations or the list of seriously untrustworthy enterprises.</w:t>
      </w:r>
    </w:p>
    <w:p w14:paraId="78F7BE9E" w14:textId="77777777" w:rsidR="00914418" w:rsidRDefault="00000000">
      <w:pPr>
        <w:numPr>
          <w:ilvl w:val="0"/>
          <w:numId w:val="5"/>
        </w:numPr>
        <w:spacing w:line="360" w:lineRule="exact"/>
        <w:ind w:left="0" w:firstLine="0"/>
        <w:rPr>
          <w:rFonts w:ascii="Times New Roman" w:eastAsia="方正仿宋简体" w:hAnsi="Times New Roman" w:cs="Times New Roman"/>
          <w:sz w:val="22"/>
          <w:szCs w:val="22"/>
        </w:rPr>
      </w:pPr>
      <w:r>
        <w:rPr>
          <w:rFonts w:ascii="Times New Roman" w:eastAsia="方正仿宋简体" w:hAnsi="Times New Roman" w:cs="Times New Roman"/>
          <w:sz w:val="22"/>
          <w:szCs w:val="22"/>
        </w:rPr>
        <w:t>No Criminal Record Commitment: In the last three years, neither we nor our Legal Representative (or responsible person) nor the proposed project leader has any record of bribery or criminal offenses.</w:t>
      </w:r>
    </w:p>
    <w:p w14:paraId="5358B240" w14:textId="77777777" w:rsidR="00914418" w:rsidRDefault="00000000">
      <w:pPr>
        <w:numPr>
          <w:ilvl w:val="0"/>
          <w:numId w:val="5"/>
        </w:numPr>
        <w:spacing w:line="360" w:lineRule="exact"/>
        <w:ind w:left="0" w:firstLine="0"/>
        <w:rPr>
          <w:rFonts w:ascii="Times New Roman" w:eastAsia="方正仿宋简体" w:hAnsi="Times New Roman" w:cs="Times New Roman"/>
          <w:sz w:val="22"/>
          <w:szCs w:val="22"/>
        </w:rPr>
      </w:pPr>
      <w:r>
        <w:rPr>
          <w:rFonts w:ascii="Times New Roman" w:eastAsia="方正仿宋简体" w:hAnsi="Times New Roman" w:cs="Times New Roman"/>
          <w:sz w:val="22"/>
          <w:szCs w:val="22"/>
        </w:rPr>
        <w:t xml:space="preserve">Bidding Qualification Commitment: Our bidding qualification has not been suspended or revoked in accordance with law, nor has our bidding qualification been suspended or revoked by China National Petroleum Corporation, nor has our bidding qualification been suspended or revoked by the </w:t>
      </w:r>
      <w:proofErr w:type="spellStart"/>
      <w:r>
        <w:rPr>
          <w:rFonts w:ascii="Times New Roman" w:eastAsia="方正仿宋简体" w:hAnsi="Times New Roman" w:cs="Times New Roman"/>
          <w:sz w:val="22"/>
          <w:szCs w:val="22"/>
        </w:rPr>
        <w:t>Tenderee</w:t>
      </w:r>
      <w:proofErr w:type="spellEnd"/>
      <w:r>
        <w:rPr>
          <w:rFonts w:ascii="Times New Roman" w:eastAsia="方正仿宋简体" w:hAnsi="Times New Roman" w:cs="Times New Roman"/>
          <w:sz w:val="22"/>
          <w:szCs w:val="22"/>
        </w:rPr>
        <w:t>.</w:t>
      </w:r>
    </w:p>
    <w:p w14:paraId="0CBB2F06" w14:textId="77777777" w:rsidR="00914418" w:rsidRDefault="00914418">
      <w:pPr>
        <w:spacing w:line="360" w:lineRule="exact"/>
        <w:ind w:firstLineChars="200" w:firstLine="440"/>
        <w:rPr>
          <w:rFonts w:ascii="Times New Roman" w:eastAsia="方正仿宋简体" w:hAnsi="Times New Roman" w:cs="Times New Roman"/>
          <w:sz w:val="22"/>
          <w:szCs w:val="22"/>
        </w:rPr>
      </w:pPr>
    </w:p>
    <w:p w14:paraId="0407B0A1" w14:textId="77777777" w:rsidR="00914418" w:rsidRDefault="00914418">
      <w:pPr>
        <w:spacing w:line="360" w:lineRule="exact"/>
        <w:ind w:firstLineChars="200" w:firstLine="440"/>
        <w:rPr>
          <w:rFonts w:ascii="Times New Roman" w:eastAsia="方正仿宋简体" w:hAnsi="Times New Roman" w:cs="Times New Roman"/>
          <w:sz w:val="22"/>
          <w:szCs w:val="22"/>
        </w:rPr>
      </w:pPr>
    </w:p>
    <w:p w14:paraId="360FD3DA" w14:textId="77777777" w:rsidR="00914418" w:rsidRDefault="00914418">
      <w:pPr>
        <w:spacing w:line="360" w:lineRule="exact"/>
        <w:rPr>
          <w:rFonts w:ascii="Times New Roman" w:eastAsia="方正仿宋简体" w:hAnsi="Times New Roman" w:cs="Times New Roman"/>
          <w:b/>
          <w:bCs/>
          <w:sz w:val="22"/>
          <w:szCs w:val="22"/>
        </w:rPr>
      </w:pPr>
    </w:p>
    <w:p w14:paraId="183F10FD" w14:textId="77777777" w:rsidR="00914418" w:rsidRDefault="00000000">
      <w:pPr>
        <w:spacing w:line="360" w:lineRule="exact"/>
        <w:rPr>
          <w:rFonts w:ascii="Times New Roman" w:eastAsia="方正仿宋简体" w:hAnsi="Times New Roman" w:cs="Times New Roman"/>
          <w:b/>
          <w:bCs/>
          <w:sz w:val="22"/>
          <w:szCs w:val="22"/>
        </w:rPr>
      </w:pPr>
      <w:r>
        <w:rPr>
          <w:rFonts w:ascii="Times New Roman" w:eastAsia="方正仿宋简体" w:hAnsi="Times New Roman" w:cs="Times New Roman"/>
          <w:b/>
          <w:bCs/>
          <w:sz w:val="22"/>
          <w:szCs w:val="22"/>
        </w:rPr>
        <w:t>Company Seal (Authorized Representative Signature):</w:t>
      </w:r>
    </w:p>
    <w:p w14:paraId="467B75A1" w14:textId="77777777" w:rsidR="00914418" w:rsidRDefault="00000000">
      <w:pPr>
        <w:spacing w:line="360" w:lineRule="exact"/>
        <w:jc w:val="left"/>
        <w:rPr>
          <w:rFonts w:ascii="Times New Roman" w:eastAsia="方正仿宋简体" w:hAnsi="Times New Roman" w:cs="Times New Roman"/>
          <w:b/>
          <w:bCs/>
          <w:sz w:val="22"/>
          <w:szCs w:val="22"/>
        </w:rPr>
      </w:pPr>
      <w:r>
        <w:rPr>
          <w:rFonts w:ascii="Times New Roman" w:eastAsia="方正仿宋简体" w:hAnsi="Times New Roman" w:cs="Times New Roman"/>
          <w:b/>
          <w:bCs/>
          <w:sz w:val="22"/>
          <w:szCs w:val="22"/>
        </w:rPr>
        <w:t>[Date]</w:t>
      </w:r>
    </w:p>
    <w:sectPr w:rsidR="00914418">
      <w:pgSz w:w="11906" w:h="16838"/>
      <w:pgMar w:top="1440" w:right="1440" w:bottom="144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EDCAD8" w14:textId="77777777" w:rsidR="002C211D" w:rsidRDefault="002C211D">
      <w:r>
        <w:separator/>
      </w:r>
    </w:p>
  </w:endnote>
  <w:endnote w:type="continuationSeparator" w:id="0">
    <w:p w14:paraId="14D6616A" w14:textId="77777777" w:rsidR="002C211D" w:rsidRDefault="002C21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方正仿宋简体">
    <w:panose1 w:val="03000509000000000000"/>
    <w:charset w:val="86"/>
    <w:family w:val="script"/>
    <w:pitch w:val="fixed"/>
    <w:sig w:usb0="00000001" w:usb1="080E0000" w:usb2="00000010" w:usb3="00000000" w:csb0="00040000" w:csb1="00000000"/>
  </w:font>
  <w:font w:name="方正黑体简体">
    <w:panose1 w:val="03000509000000000000"/>
    <w:charset w:val="86"/>
    <w:family w:val="script"/>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4EDAA" w14:textId="77777777" w:rsidR="00914418" w:rsidRDefault="00000000">
    <w:pPr>
      <w:pStyle w:val="a5"/>
    </w:pPr>
    <w:r>
      <w:rPr>
        <w:noProof/>
      </w:rPr>
      <mc:AlternateContent>
        <mc:Choice Requires="wps">
          <w:drawing>
            <wp:anchor distT="0" distB="0" distL="114300" distR="114300" simplePos="0" relativeHeight="251658240" behindDoc="0" locked="0" layoutInCell="1" allowOverlap="1" wp14:anchorId="5CC98EDD" wp14:editId="3B7A8A87">
              <wp:simplePos x="0" y="0"/>
              <wp:positionH relativeFrom="margin">
                <wp:posOffset>4909185</wp:posOffset>
              </wp:positionH>
              <wp:positionV relativeFrom="paragraph">
                <wp:posOffset>-118110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44ABF87E" w14:textId="77777777" w:rsidR="00914418" w:rsidRDefault="00000000">
                          <w:pPr>
                            <w:pStyle w:val="a5"/>
                          </w:pPr>
                          <w:r>
                            <w:fldChar w:fldCharType="begin"/>
                          </w:r>
                          <w:r>
                            <w:instrText xml:space="preserve"> PAGE  \* MERGEFORMAT </w:instrText>
                          </w:r>
                          <w:r>
                            <w:fldChar w:fldCharType="separate"/>
                          </w:r>
                          <w:r>
                            <w:t>1</w:t>
                          </w:r>
                          <w:r>
                            <w:fldChar w:fldCharType="end"/>
                          </w:r>
                          <w:r>
                            <w:t xml:space="preserve"> / </w:t>
                          </w:r>
                          <w:fldSimple w:instr=" NUMPAGES  \* MERGEFORMAT ">
                            <w:r w:rsidR="00914418">
                              <w:t>20</w:t>
                            </w:r>
                          </w:fldSimple>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5CC98EDD" id="_x0000_t202" coordsize="21600,21600" o:spt="202" path="m,l,21600r21600,l21600,xe">
              <v:stroke joinstyle="miter"/>
              <v:path gradientshapeok="t" o:connecttype="rect"/>
            </v:shapetype>
            <v:shape id="文本框 2" o:spid="_x0000_s1026" type="#_x0000_t202" style="position:absolute;margin-left:386.55pt;margin-top:-9.3pt;width:2in;height:2in;z-index:251658240;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" filled="f" fillcolor="white [3201]" stroked="f" strokeweight=".5pt">
              <v:textbox style="mso-fit-shape-to-text:t" inset="0,0,0,0">
                <w:txbxContent>
                  <w:p w14:paraId="44ABF87E" w14:textId="77777777" w:rsidR="00914418" w:rsidRDefault="00000000">
                    <w:pPr>
                      <w:pStyle w:val="a5"/>
                    </w:pPr>
                    <w:r>
                      <w:fldChar w:fldCharType="begin"/>
                    </w:r>
                    <w:r>
                      <w:instrText xml:space="preserve"> PAGE  \* MERGEFORMAT </w:instrText>
                    </w:r>
                    <w:r>
                      <w:fldChar w:fldCharType="separate"/>
                    </w:r>
                    <w:r>
                      <w:t>1</w:t>
                    </w:r>
                    <w:r>
                      <w:fldChar w:fldCharType="end"/>
                    </w:r>
                    <w:r>
                      <w:t xml:space="preserve"> / </w:t>
                    </w:r>
                    <w:fldSimple w:instr=" NUMPAGES  \* MERGEFORMAT ">
                      <w:r w:rsidR="00914418">
                        <w:t>20</w:t>
                      </w:r>
                    </w:fldSimple>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EA5F5A" w14:textId="77777777" w:rsidR="002C211D" w:rsidRDefault="002C211D">
      <w:r>
        <w:separator/>
      </w:r>
    </w:p>
  </w:footnote>
  <w:footnote w:type="continuationSeparator" w:id="0">
    <w:p w14:paraId="721E83B5" w14:textId="77777777" w:rsidR="002C211D" w:rsidRDefault="002C21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CDCF8" w14:textId="77777777" w:rsidR="00914418" w:rsidRDefault="00000000">
    <w:pPr>
      <w:pStyle w:val="a6"/>
      <w:jc w:val="right"/>
    </w:pPr>
    <w:r>
      <w:rPr>
        <w:rFonts w:cs="Arial" w:hint="eastAsia"/>
        <w:b/>
        <w:noProof/>
      </w:rPr>
      <w:drawing>
        <wp:anchor distT="0" distB="0" distL="114300" distR="114300" simplePos="0" relativeHeight="251656192" behindDoc="1" locked="0" layoutInCell="1" allowOverlap="1" wp14:anchorId="37F14D00" wp14:editId="768CBCDC">
          <wp:simplePos x="0" y="0"/>
          <wp:positionH relativeFrom="column">
            <wp:posOffset>-32385</wp:posOffset>
          </wp:positionH>
          <wp:positionV relativeFrom="paragraph">
            <wp:posOffset>-133350</wp:posOffset>
          </wp:positionV>
          <wp:extent cx="986400" cy="561600"/>
          <wp:effectExtent l="0" t="0" r="4445" b="0"/>
          <wp:wrapTight wrapText="bothSides">
            <wp:wrapPolygon edited="0">
              <wp:start x="0" y="0"/>
              <wp:lineTo x="0" y="20525"/>
              <wp:lineTo x="21280" y="20525"/>
              <wp:lineTo x="21280" y="0"/>
              <wp:lineTo x="0" y="0"/>
            </wp:wrapPolygon>
          </wp:wrapTight>
          <wp:docPr id="1" name="图片 16" descr="QQ截图未命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6" descr="QQ截图未命名"/>
                  <pic:cNvPicPr>
                    <a:picLocks noChangeAspect="1"/>
                  </pic:cNvPicPr>
                </pic:nvPicPr>
                <pic:blipFill>
                  <a:blip r:embed="rId1"/>
                  <a:stretch>
                    <a:fillRect/>
                  </a:stretch>
                </pic:blipFill>
                <pic:spPr>
                  <a:xfrm>
                    <a:off x="0" y="0"/>
                    <a:ext cx="986400" cy="561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9F5C47A" w14:textId="77777777" w:rsidR="00914418" w:rsidRDefault="00914418">
    <w:pPr>
      <w:pStyle w:val="a6"/>
      <w:jc w:val="right"/>
    </w:pPr>
  </w:p>
  <w:p w14:paraId="347F4082" w14:textId="4EFC9101" w:rsidR="00914418" w:rsidRDefault="00000000">
    <w:pPr>
      <w:pStyle w:val="a6"/>
      <w:jc w:val="right"/>
    </w:pPr>
    <w:r>
      <w:rPr>
        <w:rFonts w:hint="eastAsia"/>
      </w:rPr>
      <w:t xml:space="preserve">Tender No.: </w:t>
    </w:r>
    <w:r w:rsidR="00DA20C8" w:rsidRPr="00DA20C8">
      <w:t>YLKZB2026084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19CCF83"/>
    <w:multiLevelType w:val="singleLevel"/>
    <w:tmpl w:val="C19CCF83"/>
    <w:lvl w:ilvl="0">
      <w:start w:val="1"/>
      <w:numFmt w:val="decimal"/>
      <w:lvlText w:val="%1."/>
      <w:lvlJc w:val="left"/>
      <w:pPr>
        <w:ind w:left="425" w:hanging="425"/>
      </w:pPr>
      <w:rPr>
        <w:rFonts w:hint="default"/>
      </w:rPr>
    </w:lvl>
  </w:abstractNum>
  <w:abstractNum w:abstractNumId="1" w15:restartNumberingAfterBreak="0">
    <w:nsid w:val="DA4C73D8"/>
    <w:multiLevelType w:val="singleLevel"/>
    <w:tmpl w:val="DA4C73D8"/>
    <w:lvl w:ilvl="0">
      <w:start w:val="1"/>
      <w:numFmt w:val="decimal"/>
      <w:lvlText w:val="%1."/>
      <w:lvlJc w:val="left"/>
      <w:pPr>
        <w:ind w:left="425" w:hanging="425"/>
      </w:pPr>
      <w:rPr>
        <w:rFonts w:hint="default"/>
      </w:rPr>
    </w:lvl>
  </w:abstractNum>
  <w:abstractNum w:abstractNumId="2" w15:restartNumberingAfterBreak="0">
    <w:nsid w:val="E12BBE91"/>
    <w:multiLevelType w:val="singleLevel"/>
    <w:tmpl w:val="E12BBE91"/>
    <w:lvl w:ilvl="0">
      <w:start w:val="1"/>
      <w:numFmt w:val="bullet"/>
      <w:lvlText w:val=""/>
      <w:lvlJc w:val="left"/>
      <w:pPr>
        <w:ind w:left="420" w:hanging="420"/>
      </w:pPr>
      <w:rPr>
        <w:rFonts w:ascii="Wingdings" w:hAnsi="Wingdings" w:hint="default"/>
      </w:rPr>
    </w:lvl>
  </w:abstractNum>
  <w:abstractNum w:abstractNumId="3" w15:restartNumberingAfterBreak="0">
    <w:nsid w:val="04B41BA5"/>
    <w:multiLevelType w:val="multilevel"/>
    <w:tmpl w:val="3D86976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207E3D75"/>
    <w:multiLevelType w:val="multilevel"/>
    <w:tmpl w:val="A3F0B454"/>
    <w:lvl w:ilvl="0">
      <w:start w:val="1"/>
      <w:numFmt w:val="decimal"/>
      <w:lvlText w:val="%1."/>
      <w:lvlJc w:val="left"/>
      <w:pPr>
        <w:ind w:left="426" w:hanging="420"/>
      </w:pPr>
      <w:rPr>
        <w:rFonts w:hint="eastAsia"/>
        <w:b w:val="0"/>
        <w:bCs/>
      </w:rPr>
    </w:lvl>
    <w:lvl w:ilvl="1">
      <w:start w:val="1"/>
      <w:numFmt w:val="lowerLetter"/>
      <w:lvlText w:val="%2)"/>
      <w:lvlJc w:val="left"/>
      <w:pPr>
        <w:ind w:left="846" w:hanging="420"/>
      </w:pPr>
    </w:lvl>
    <w:lvl w:ilvl="2">
      <w:start w:val="1"/>
      <w:numFmt w:val="lowerRoman"/>
      <w:lvlText w:val="%3."/>
      <w:lvlJc w:val="right"/>
      <w:pPr>
        <w:ind w:left="1266" w:hanging="420"/>
      </w:pPr>
    </w:lvl>
    <w:lvl w:ilvl="3">
      <w:start w:val="1"/>
      <w:numFmt w:val="decimal"/>
      <w:lvlText w:val="%4."/>
      <w:lvlJc w:val="left"/>
      <w:pPr>
        <w:ind w:left="1686" w:hanging="420"/>
      </w:pPr>
    </w:lvl>
    <w:lvl w:ilvl="4">
      <w:start w:val="1"/>
      <w:numFmt w:val="lowerLetter"/>
      <w:lvlText w:val="%5)"/>
      <w:lvlJc w:val="left"/>
      <w:pPr>
        <w:ind w:left="2106" w:hanging="420"/>
      </w:pPr>
    </w:lvl>
    <w:lvl w:ilvl="5">
      <w:start w:val="1"/>
      <w:numFmt w:val="lowerRoman"/>
      <w:lvlText w:val="%6."/>
      <w:lvlJc w:val="right"/>
      <w:pPr>
        <w:ind w:left="2526" w:hanging="420"/>
      </w:pPr>
    </w:lvl>
    <w:lvl w:ilvl="6">
      <w:start w:val="1"/>
      <w:numFmt w:val="decimal"/>
      <w:lvlText w:val="%7."/>
      <w:lvlJc w:val="left"/>
      <w:pPr>
        <w:ind w:left="2946" w:hanging="420"/>
      </w:pPr>
    </w:lvl>
    <w:lvl w:ilvl="7">
      <w:start w:val="1"/>
      <w:numFmt w:val="lowerLetter"/>
      <w:lvlText w:val="%8)"/>
      <w:lvlJc w:val="left"/>
      <w:pPr>
        <w:ind w:left="3366" w:hanging="420"/>
      </w:pPr>
    </w:lvl>
    <w:lvl w:ilvl="8">
      <w:start w:val="1"/>
      <w:numFmt w:val="lowerRoman"/>
      <w:lvlText w:val="%9."/>
      <w:lvlJc w:val="right"/>
      <w:pPr>
        <w:ind w:left="3786" w:hanging="420"/>
      </w:pPr>
    </w:lvl>
  </w:abstractNum>
  <w:abstractNum w:abstractNumId="5" w15:restartNumberingAfterBreak="0">
    <w:nsid w:val="20807698"/>
    <w:multiLevelType w:val="multilevel"/>
    <w:tmpl w:val="20807698"/>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15:restartNumberingAfterBreak="0">
    <w:nsid w:val="22F43290"/>
    <w:multiLevelType w:val="multilevel"/>
    <w:tmpl w:val="D8A23CD2"/>
    <w:lvl w:ilvl="0">
      <w:start w:val="1"/>
      <w:numFmt w:val="decimal"/>
      <w:lvlText w:val="%1."/>
      <w:lvlJc w:val="left"/>
      <w:pPr>
        <w:ind w:left="846" w:hanging="420"/>
      </w:pPr>
      <w:rPr>
        <w:rFonts w:hint="eastAsia"/>
      </w:rPr>
    </w:lvl>
    <w:lvl w:ilvl="1">
      <w:start w:val="1"/>
      <w:numFmt w:val="lowerLetter"/>
      <w:lvlText w:val="%2)"/>
      <w:lvlJc w:val="left"/>
      <w:pPr>
        <w:ind w:left="1266" w:hanging="420"/>
      </w:pPr>
      <w:rPr>
        <w:rFonts w:hint="eastAsia"/>
      </w:rPr>
    </w:lvl>
    <w:lvl w:ilvl="2">
      <w:start w:val="1"/>
      <w:numFmt w:val="lowerRoman"/>
      <w:lvlText w:val="%3."/>
      <w:lvlJc w:val="right"/>
      <w:pPr>
        <w:ind w:left="1686" w:hanging="420"/>
      </w:pPr>
      <w:rPr>
        <w:rFonts w:hint="eastAsia"/>
      </w:rPr>
    </w:lvl>
    <w:lvl w:ilvl="3">
      <w:start w:val="1"/>
      <w:numFmt w:val="decimal"/>
      <w:lvlText w:val="%4."/>
      <w:lvlJc w:val="left"/>
      <w:pPr>
        <w:ind w:left="2106" w:hanging="420"/>
      </w:pPr>
      <w:rPr>
        <w:rFonts w:hint="eastAsia"/>
      </w:rPr>
    </w:lvl>
    <w:lvl w:ilvl="4">
      <w:start w:val="1"/>
      <w:numFmt w:val="lowerLetter"/>
      <w:lvlText w:val="%5)"/>
      <w:lvlJc w:val="left"/>
      <w:pPr>
        <w:ind w:left="2526" w:hanging="420"/>
      </w:pPr>
      <w:rPr>
        <w:rFonts w:hint="eastAsia"/>
      </w:rPr>
    </w:lvl>
    <w:lvl w:ilvl="5">
      <w:start w:val="1"/>
      <w:numFmt w:val="lowerRoman"/>
      <w:lvlText w:val="%6."/>
      <w:lvlJc w:val="right"/>
      <w:pPr>
        <w:ind w:left="2946" w:hanging="420"/>
      </w:pPr>
      <w:rPr>
        <w:rFonts w:hint="eastAsia"/>
      </w:rPr>
    </w:lvl>
    <w:lvl w:ilvl="6">
      <w:start w:val="1"/>
      <w:numFmt w:val="decimal"/>
      <w:lvlText w:val="%7."/>
      <w:lvlJc w:val="left"/>
      <w:pPr>
        <w:ind w:left="3366" w:hanging="420"/>
      </w:pPr>
      <w:rPr>
        <w:rFonts w:hint="eastAsia"/>
      </w:rPr>
    </w:lvl>
    <w:lvl w:ilvl="7">
      <w:start w:val="1"/>
      <w:numFmt w:val="lowerLetter"/>
      <w:lvlText w:val="%8)"/>
      <w:lvlJc w:val="left"/>
      <w:pPr>
        <w:ind w:left="3786" w:hanging="420"/>
      </w:pPr>
      <w:rPr>
        <w:rFonts w:hint="eastAsia"/>
      </w:rPr>
    </w:lvl>
    <w:lvl w:ilvl="8">
      <w:start w:val="1"/>
      <w:numFmt w:val="lowerRoman"/>
      <w:lvlText w:val="%9."/>
      <w:lvlJc w:val="right"/>
      <w:pPr>
        <w:ind w:left="4206" w:hanging="420"/>
      </w:pPr>
      <w:rPr>
        <w:rFonts w:hint="eastAsia"/>
      </w:rPr>
    </w:lvl>
  </w:abstractNum>
  <w:abstractNum w:abstractNumId="7" w15:restartNumberingAfterBreak="0">
    <w:nsid w:val="2D3E5481"/>
    <w:multiLevelType w:val="multilevel"/>
    <w:tmpl w:val="2D3E5481"/>
    <w:lvl w:ilvl="0">
      <w:start w:val="1"/>
      <w:numFmt w:val="bullet"/>
      <w:lvlText w:val=""/>
      <w:lvlJc w:val="left"/>
      <w:pPr>
        <w:ind w:left="1686" w:hanging="420"/>
      </w:pPr>
      <w:rPr>
        <w:rFonts w:ascii="Wingdings" w:hAnsi="Wingdings" w:hint="default"/>
      </w:rPr>
    </w:lvl>
    <w:lvl w:ilvl="1">
      <w:start w:val="1"/>
      <w:numFmt w:val="bullet"/>
      <w:lvlText w:val=""/>
      <w:lvlJc w:val="left"/>
      <w:pPr>
        <w:ind w:left="2106" w:hanging="420"/>
      </w:pPr>
      <w:rPr>
        <w:rFonts w:ascii="Wingdings" w:hAnsi="Wingdings" w:hint="default"/>
      </w:rPr>
    </w:lvl>
    <w:lvl w:ilvl="2">
      <w:start w:val="1"/>
      <w:numFmt w:val="bullet"/>
      <w:lvlText w:val=""/>
      <w:lvlJc w:val="left"/>
      <w:pPr>
        <w:ind w:left="2526" w:hanging="420"/>
      </w:pPr>
      <w:rPr>
        <w:rFonts w:ascii="Wingdings" w:hAnsi="Wingdings" w:hint="default"/>
      </w:rPr>
    </w:lvl>
    <w:lvl w:ilvl="3">
      <w:start w:val="1"/>
      <w:numFmt w:val="bullet"/>
      <w:lvlText w:val=""/>
      <w:lvlJc w:val="left"/>
      <w:pPr>
        <w:ind w:left="2946" w:hanging="420"/>
      </w:pPr>
      <w:rPr>
        <w:rFonts w:ascii="Wingdings" w:hAnsi="Wingdings" w:hint="default"/>
      </w:rPr>
    </w:lvl>
    <w:lvl w:ilvl="4">
      <w:start w:val="1"/>
      <w:numFmt w:val="bullet"/>
      <w:lvlText w:val=""/>
      <w:lvlJc w:val="left"/>
      <w:pPr>
        <w:ind w:left="3366" w:hanging="420"/>
      </w:pPr>
      <w:rPr>
        <w:rFonts w:ascii="Wingdings" w:hAnsi="Wingdings" w:hint="default"/>
      </w:rPr>
    </w:lvl>
    <w:lvl w:ilvl="5">
      <w:start w:val="1"/>
      <w:numFmt w:val="bullet"/>
      <w:lvlText w:val=""/>
      <w:lvlJc w:val="left"/>
      <w:pPr>
        <w:ind w:left="3786" w:hanging="420"/>
      </w:pPr>
      <w:rPr>
        <w:rFonts w:ascii="Wingdings" w:hAnsi="Wingdings" w:hint="default"/>
      </w:rPr>
    </w:lvl>
    <w:lvl w:ilvl="6">
      <w:start w:val="1"/>
      <w:numFmt w:val="bullet"/>
      <w:lvlText w:val=""/>
      <w:lvlJc w:val="left"/>
      <w:pPr>
        <w:ind w:left="4206" w:hanging="420"/>
      </w:pPr>
      <w:rPr>
        <w:rFonts w:ascii="Wingdings" w:hAnsi="Wingdings" w:hint="default"/>
      </w:rPr>
    </w:lvl>
    <w:lvl w:ilvl="7">
      <w:start w:val="1"/>
      <w:numFmt w:val="bullet"/>
      <w:lvlText w:val=""/>
      <w:lvlJc w:val="left"/>
      <w:pPr>
        <w:ind w:left="4626" w:hanging="420"/>
      </w:pPr>
      <w:rPr>
        <w:rFonts w:ascii="Wingdings" w:hAnsi="Wingdings" w:hint="default"/>
      </w:rPr>
    </w:lvl>
    <w:lvl w:ilvl="8">
      <w:start w:val="1"/>
      <w:numFmt w:val="bullet"/>
      <w:lvlText w:val=""/>
      <w:lvlJc w:val="left"/>
      <w:pPr>
        <w:ind w:left="5046" w:hanging="420"/>
      </w:pPr>
      <w:rPr>
        <w:rFonts w:ascii="Wingdings" w:hAnsi="Wingdings" w:hint="default"/>
      </w:rPr>
    </w:lvl>
  </w:abstractNum>
  <w:abstractNum w:abstractNumId="8" w15:restartNumberingAfterBreak="0">
    <w:nsid w:val="3061337C"/>
    <w:multiLevelType w:val="multilevel"/>
    <w:tmpl w:val="A1A4A9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59F561C"/>
    <w:multiLevelType w:val="multilevel"/>
    <w:tmpl w:val="238ADB94"/>
    <w:lvl w:ilvl="0">
      <w:start w:val="1"/>
      <w:numFmt w:val="decimal"/>
      <w:lvlText w:val="%1."/>
      <w:lvlJc w:val="left"/>
      <w:pPr>
        <w:ind w:left="426" w:hanging="420"/>
      </w:pPr>
      <w:rPr>
        <w:rFonts w:hint="eastAsia"/>
        <w:b w:val="0"/>
        <w:bCs/>
      </w:rPr>
    </w:lvl>
    <w:lvl w:ilvl="1">
      <w:start w:val="1"/>
      <w:numFmt w:val="lowerLetter"/>
      <w:lvlText w:val="%2)"/>
      <w:lvlJc w:val="left"/>
      <w:pPr>
        <w:ind w:left="846" w:hanging="420"/>
      </w:pPr>
      <w:rPr>
        <w:rFonts w:hint="eastAsia"/>
      </w:rPr>
    </w:lvl>
    <w:lvl w:ilvl="2">
      <w:start w:val="1"/>
      <w:numFmt w:val="lowerRoman"/>
      <w:lvlText w:val="%3."/>
      <w:lvlJc w:val="right"/>
      <w:pPr>
        <w:ind w:left="1266" w:hanging="420"/>
      </w:pPr>
      <w:rPr>
        <w:rFonts w:hint="eastAsia"/>
      </w:rPr>
    </w:lvl>
    <w:lvl w:ilvl="3">
      <w:start w:val="1"/>
      <w:numFmt w:val="decimal"/>
      <w:lvlText w:val="%4."/>
      <w:lvlJc w:val="left"/>
      <w:pPr>
        <w:ind w:left="1686" w:hanging="420"/>
      </w:pPr>
      <w:rPr>
        <w:rFonts w:hint="eastAsia"/>
      </w:rPr>
    </w:lvl>
    <w:lvl w:ilvl="4">
      <w:start w:val="1"/>
      <w:numFmt w:val="lowerLetter"/>
      <w:lvlText w:val="%5)"/>
      <w:lvlJc w:val="left"/>
      <w:pPr>
        <w:ind w:left="2106" w:hanging="420"/>
      </w:pPr>
      <w:rPr>
        <w:rFonts w:hint="eastAsia"/>
      </w:rPr>
    </w:lvl>
    <w:lvl w:ilvl="5">
      <w:start w:val="1"/>
      <w:numFmt w:val="lowerRoman"/>
      <w:lvlText w:val="%6."/>
      <w:lvlJc w:val="right"/>
      <w:pPr>
        <w:ind w:left="2526" w:hanging="420"/>
      </w:pPr>
      <w:rPr>
        <w:rFonts w:hint="eastAsia"/>
      </w:rPr>
    </w:lvl>
    <w:lvl w:ilvl="6">
      <w:start w:val="1"/>
      <w:numFmt w:val="decimal"/>
      <w:lvlText w:val="%7."/>
      <w:lvlJc w:val="left"/>
      <w:pPr>
        <w:ind w:left="2946" w:hanging="420"/>
      </w:pPr>
      <w:rPr>
        <w:rFonts w:hint="eastAsia"/>
      </w:rPr>
    </w:lvl>
    <w:lvl w:ilvl="7">
      <w:start w:val="1"/>
      <w:numFmt w:val="lowerLetter"/>
      <w:lvlText w:val="%8)"/>
      <w:lvlJc w:val="left"/>
      <w:pPr>
        <w:ind w:left="3366" w:hanging="420"/>
      </w:pPr>
      <w:rPr>
        <w:rFonts w:hint="eastAsia"/>
      </w:rPr>
    </w:lvl>
    <w:lvl w:ilvl="8">
      <w:start w:val="1"/>
      <w:numFmt w:val="lowerRoman"/>
      <w:lvlText w:val="%9."/>
      <w:lvlJc w:val="right"/>
      <w:pPr>
        <w:ind w:left="3786" w:hanging="420"/>
      </w:pPr>
      <w:rPr>
        <w:rFonts w:hint="eastAsia"/>
      </w:rPr>
    </w:lvl>
  </w:abstractNum>
  <w:abstractNum w:abstractNumId="10" w15:restartNumberingAfterBreak="0">
    <w:nsid w:val="37AF70E8"/>
    <w:multiLevelType w:val="multilevel"/>
    <w:tmpl w:val="A4B666F2"/>
    <w:lvl w:ilvl="0">
      <w:start w:val="1"/>
      <w:numFmt w:val="decimal"/>
      <w:lvlText w:val="%1."/>
      <w:lvlJc w:val="left"/>
      <w:pPr>
        <w:ind w:left="846" w:hanging="420"/>
      </w:pPr>
      <w:rPr>
        <w:rFonts w:hint="eastAsia"/>
      </w:rPr>
    </w:lvl>
    <w:lvl w:ilvl="1">
      <w:start w:val="1"/>
      <w:numFmt w:val="lowerLetter"/>
      <w:lvlText w:val="%2)"/>
      <w:lvlJc w:val="left"/>
      <w:pPr>
        <w:ind w:left="1266" w:hanging="420"/>
      </w:pPr>
      <w:rPr>
        <w:rFonts w:hint="eastAsia"/>
      </w:rPr>
    </w:lvl>
    <w:lvl w:ilvl="2">
      <w:start w:val="1"/>
      <w:numFmt w:val="lowerRoman"/>
      <w:lvlText w:val="%3."/>
      <w:lvlJc w:val="right"/>
      <w:pPr>
        <w:ind w:left="1686" w:hanging="420"/>
      </w:pPr>
      <w:rPr>
        <w:rFonts w:hint="eastAsia"/>
      </w:rPr>
    </w:lvl>
    <w:lvl w:ilvl="3">
      <w:start w:val="1"/>
      <w:numFmt w:val="decimal"/>
      <w:lvlText w:val="%4."/>
      <w:lvlJc w:val="left"/>
      <w:pPr>
        <w:ind w:left="2106" w:hanging="420"/>
      </w:pPr>
      <w:rPr>
        <w:rFonts w:hint="eastAsia"/>
      </w:rPr>
    </w:lvl>
    <w:lvl w:ilvl="4">
      <w:start w:val="1"/>
      <w:numFmt w:val="lowerLetter"/>
      <w:lvlText w:val="%5)"/>
      <w:lvlJc w:val="left"/>
      <w:pPr>
        <w:ind w:left="2526" w:hanging="420"/>
      </w:pPr>
      <w:rPr>
        <w:rFonts w:hint="eastAsia"/>
      </w:rPr>
    </w:lvl>
    <w:lvl w:ilvl="5">
      <w:start w:val="1"/>
      <w:numFmt w:val="lowerRoman"/>
      <w:lvlText w:val="%6."/>
      <w:lvlJc w:val="right"/>
      <w:pPr>
        <w:ind w:left="2946" w:hanging="420"/>
      </w:pPr>
      <w:rPr>
        <w:rFonts w:hint="eastAsia"/>
      </w:rPr>
    </w:lvl>
    <w:lvl w:ilvl="6">
      <w:start w:val="1"/>
      <w:numFmt w:val="decimal"/>
      <w:lvlText w:val="%7."/>
      <w:lvlJc w:val="left"/>
      <w:pPr>
        <w:ind w:left="3366" w:hanging="420"/>
      </w:pPr>
      <w:rPr>
        <w:rFonts w:hint="eastAsia"/>
      </w:rPr>
    </w:lvl>
    <w:lvl w:ilvl="7">
      <w:start w:val="1"/>
      <w:numFmt w:val="lowerLetter"/>
      <w:lvlText w:val="%8)"/>
      <w:lvlJc w:val="left"/>
      <w:pPr>
        <w:ind w:left="3786" w:hanging="420"/>
      </w:pPr>
      <w:rPr>
        <w:rFonts w:hint="eastAsia"/>
      </w:rPr>
    </w:lvl>
    <w:lvl w:ilvl="8">
      <w:start w:val="1"/>
      <w:numFmt w:val="lowerRoman"/>
      <w:lvlText w:val="%9."/>
      <w:lvlJc w:val="right"/>
      <w:pPr>
        <w:ind w:left="4206" w:hanging="420"/>
      </w:pPr>
      <w:rPr>
        <w:rFonts w:hint="eastAsia"/>
      </w:rPr>
    </w:lvl>
  </w:abstractNum>
  <w:abstractNum w:abstractNumId="11" w15:restartNumberingAfterBreak="0">
    <w:nsid w:val="4C812682"/>
    <w:multiLevelType w:val="multilevel"/>
    <w:tmpl w:val="20807698"/>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2" w15:restartNumberingAfterBreak="0">
    <w:nsid w:val="4C9A7921"/>
    <w:multiLevelType w:val="singleLevel"/>
    <w:tmpl w:val="4C9A7921"/>
    <w:lvl w:ilvl="0">
      <w:start w:val="1"/>
      <w:numFmt w:val="bullet"/>
      <w:lvlText w:val=""/>
      <w:lvlJc w:val="left"/>
      <w:pPr>
        <w:ind w:left="420" w:hanging="420"/>
      </w:pPr>
      <w:rPr>
        <w:rFonts w:ascii="Wingdings" w:hAnsi="Wingdings" w:hint="default"/>
      </w:rPr>
    </w:lvl>
  </w:abstractNum>
  <w:abstractNum w:abstractNumId="13" w15:restartNumberingAfterBreak="0">
    <w:nsid w:val="536049DD"/>
    <w:multiLevelType w:val="multilevel"/>
    <w:tmpl w:val="134A8572"/>
    <w:lvl w:ilvl="0">
      <w:start w:val="1"/>
      <w:numFmt w:val="decimal"/>
      <w:lvlText w:val="%1."/>
      <w:lvlJc w:val="left"/>
      <w:pPr>
        <w:ind w:left="846" w:hanging="420"/>
      </w:pPr>
      <w:rPr>
        <w:rFonts w:hint="eastAsia"/>
        <w:b w:val="0"/>
        <w:bCs/>
        <w:color w:val="auto"/>
      </w:rPr>
    </w:lvl>
    <w:lvl w:ilvl="1">
      <w:start w:val="1"/>
      <w:numFmt w:val="lowerLetter"/>
      <w:lvlText w:val="%2)"/>
      <w:lvlJc w:val="left"/>
      <w:pPr>
        <w:ind w:left="1266" w:hanging="420"/>
      </w:pPr>
      <w:rPr>
        <w:rFonts w:hint="eastAsia"/>
      </w:rPr>
    </w:lvl>
    <w:lvl w:ilvl="2">
      <w:start w:val="1"/>
      <w:numFmt w:val="lowerRoman"/>
      <w:lvlText w:val="%3."/>
      <w:lvlJc w:val="right"/>
      <w:pPr>
        <w:ind w:left="1686" w:hanging="420"/>
      </w:pPr>
      <w:rPr>
        <w:rFonts w:hint="eastAsia"/>
      </w:rPr>
    </w:lvl>
    <w:lvl w:ilvl="3">
      <w:start w:val="1"/>
      <w:numFmt w:val="decimal"/>
      <w:lvlText w:val="%4."/>
      <w:lvlJc w:val="left"/>
      <w:pPr>
        <w:ind w:left="2106" w:hanging="420"/>
      </w:pPr>
      <w:rPr>
        <w:rFonts w:hint="eastAsia"/>
      </w:rPr>
    </w:lvl>
    <w:lvl w:ilvl="4">
      <w:start w:val="1"/>
      <w:numFmt w:val="lowerLetter"/>
      <w:lvlText w:val="%5)"/>
      <w:lvlJc w:val="left"/>
      <w:pPr>
        <w:ind w:left="2526" w:hanging="420"/>
      </w:pPr>
      <w:rPr>
        <w:rFonts w:hint="eastAsia"/>
      </w:rPr>
    </w:lvl>
    <w:lvl w:ilvl="5">
      <w:start w:val="1"/>
      <w:numFmt w:val="lowerRoman"/>
      <w:lvlText w:val="%6."/>
      <w:lvlJc w:val="right"/>
      <w:pPr>
        <w:ind w:left="2946" w:hanging="420"/>
      </w:pPr>
      <w:rPr>
        <w:rFonts w:hint="eastAsia"/>
      </w:rPr>
    </w:lvl>
    <w:lvl w:ilvl="6">
      <w:start w:val="1"/>
      <w:numFmt w:val="decimal"/>
      <w:lvlText w:val="%7."/>
      <w:lvlJc w:val="left"/>
      <w:pPr>
        <w:ind w:left="3366" w:hanging="420"/>
      </w:pPr>
      <w:rPr>
        <w:rFonts w:hint="eastAsia"/>
      </w:rPr>
    </w:lvl>
    <w:lvl w:ilvl="7">
      <w:start w:val="1"/>
      <w:numFmt w:val="lowerLetter"/>
      <w:lvlText w:val="%8)"/>
      <w:lvlJc w:val="left"/>
      <w:pPr>
        <w:ind w:left="3786" w:hanging="420"/>
      </w:pPr>
      <w:rPr>
        <w:rFonts w:hint="eastAsia"/>
      </w:rPr>
    </w:lvl>
    <w:lvl w:ilvl="8">
      <w:start w:val="1"/>
      <w:numFmt w:val="lowerRoman"/>
      <w:lvlText w:val="%9."/>
      <w:lvlJc w:val="right"/>
      <w:pPr>
        <w:ind w:left="4206" w:hanging="420"/>
      </w:pPr>
      <w:rPr>
        <w:rFonts w:hint="eastAsia"/>
      </w:rPr>
    </w:lvl>
  </w:abstractNum>
  <w:abstractNum w:abstractNumId="14" w15:restartNumberingAfterBreak="0">
    <w:nsid w:val="54051E03"/>
    <w:multiLevelType w:val="multilevel"/>
    <w:tmpl w:val="54051E03"/>
    <w:lvl w:ilvl="0">
      <w:start w:val="1"/>
      <w:numFmt w:val="bullet"/>
      <w:lvlText w:val=""/>
      <w:lvlJc w:val="left"/>
      <w:pPr>
        <w:ind w:left="840" w:hanging="420"/>
      </w:pPr>
      <w:rPr>
        <w:rFonts w:ascii="Wingdings" w:hAnsi="Wingdings" w:hint="default"/>
      </w:rPr>
    </w:lvl>
    <w:lvl w:ilvl="1">
      <w:start w:val="1"/>
      <w:numFmt w:val="bullet"/>
      <w:lvlText w:val=""/>
      <w:lvlJc w:val="left"/>
      <w:pPr>
        <w:ind w:left="1260" w:hanging="420"/>
      </w:pPr>
      <w:rPr>
        <w:rFonts w:ascii="Wingdings" w:hAnsi="Wingdings" w:hint="default"/>
      </w:rPr>
    </w:lvl>
    <w:lvl w:ilvl="2">
      <w:start w:val="1"/>
      <w:numFmt w:val="bullet"/>
      <w:lvlText w:val=""/>
      <w:lvlJc w:val="left"/>
      <w:pPr>
        <w:ind w:left="1680" w:hanging="420"/>
      </w:pPr>
      <w:rPr>
        <w:rFonts w:ascii="Wingdings" w:hAnsi="Wingdings" w:hint="default"/>
      </w:rPr>
    </w:lvl>
    <w:lvl w:ilvl="3">
      <w:start w:val="1"/>
      <w:numFmt w:val="bullet"/>
      <w:lvlText w:val=""/>
      <w:lvlJc w:val="left"/>
      <w:pPr>
        <w:ind w:left="2100" w:hanging="420"/>
      </w:pPr>
      <w:rPr>
        <w:rFonts w:ascii="Wingdings" w:hAnsi="Wingdings" w:hint="default"/>
      </w:rPr>
    </w:lvl>
    <w:lvl w:ilvl="4">
      <w:start w:val="1"/>
      <w:numFmt w:val="bullet"/>
      <w:lvlText w:val=""/>
      <w:lvlJc w:val="left"/>
      <w:pPr>
        <w:ind w:left="2520" w:hanging="420"/>
      </w:pPr>
      <w:rPr>
        <w:rFonts w:ascii="Wingdings" w:hAnsi="Wingdings" w:hint="default"/>
      </w:rPr>
    </w:lvl>
    <w:lvl w:ilvl="5">
      <w:start w:val="1"/>
      <w:numFmt w:val="bullet"/>
      <w:lvlText w:val=""/>
      <w:lvlJc w:val="left"/>
      <w:pPr>
        <w:ind w:left="2940" w:hanging="420"/>
      </w:pPr>
      <w:rPr>
        <w:rFonts w:ascii="Wingdings" w:hAnsi="Wingdings" w:hint="default"/>
      </w:rPr>
    </w:lvl>
    <w:lvl w:ilvl="6">
      <w:start w:val="1"/>
      <w:numFmt w:val="bullet"/>
      <w:lvlText w:val=""/>
      <w:lvlJc w:val="left"/>
      <w:pPr>
        <w:ind w:left="3360" w:hanging="420"/>
      </w:pPr>
      <w:rPr>
        <w:rFonts w:ascii="Wingdings" w:hAnsi="Wingdings" w:hint="default"/>
      </w:rPr>
    </w:lvl>
    <w:lvl w:ilvl="7">
      <w:start w:val="1"/>
      <w:numFmt w:val="bullet"/>
      <w:lvlText w:val=""/>
      <w:lvlJc w:val="left"/>
      <w:pPr>
        <w:ind w:left="3780" w:hanging="420"/>
      </w:pPr>
      <w:rPr>
        <w:rFonts w:ascii="Wingdings" w:hAnsi="Wingdings" w:hint="default"/>
      </w:rPr>
    </w:lvl>
    <w:lvl w:ilvl="8">
      <w:start w:val="1"/>
      <w:numFmt w:val="bullet"/>
      <w:lvlText w:val=""/>
      <w:lvlJc w:val="left"/>
      <w:pPr>
        <w:ind w:left="4200" w:hanging="420"/>
      </w:pPr>
      <w:rPr>
        <w:rFonts w:ascii="Wingdings" w:hAnsi="Wingdings" w:hint="default"/>
      </w:rPr>
    </w:lvl>
  </w:abstractNum>
  <w:abstractNum w:abstractNumId="15" w15:restartNumberingAfterBreak="0">
    <w:nsid w:val="5E534C60"/>
    <w:multiLevelType w:val="singleLevel"/>
    <w:tmpl w:val="5E534C60"/>
    <w:lvl w:ilvl="0">
      <w:start w:val="1"/>
      <w:numFmt w:val="decimal"/>
      <w:lvlText w:val="%1."/>
      <w:lvlJc w:val="left"/>
      <w:pPr>
        <w:ind w:left="425" w:hanging="425"/>
      </w:pPr>
      <w:rPr>
        <w:rFonts w:hint="default"/>
      </w:rPr>
    </w:lvl>
  </w:abstractNum>
  <w:abstractNum w:abstractNumId="16" w15:restartNumberingAfterBreak="0">
    <w:nsid w:val="638E786E"/>
    <w:multiLevelType w:val="multilevel"/>
    <w:tmpl w:val="B4E8BE5E"/>
    <w:lvl w:ilvl="0">
      <w:start w:val="1"/>
      <w:numFmt w:val="decimal"/>
      <w:lvlText w:val="%1."/>
      <w:lvlJc w:val="left"/>
      <w:pPr>
        <w:ind w:left="846" w:hanging="420"/>
      </w:pPr>
      <w:rPr>
        <w:rFonts w:hint="eastAsia"/>
      </w:rPr>
    </w:lvl>
    <w:lvl w:ilvl="1">
      <w:start w:val="1"/>
      <w:numFmt w:val="lowerLetter"/>
      <w:lvlText w:val="%2)"/>
      <w:lvlJc w:val="left"/>
      <w:pPr>
        <w:ind w:left="1266" w:hanging="420"/>
      </w:pPr>
      <w:rPr>
        <w:rFonts w:hint="eastAsia"/>
      </w:rPr>
    </w:lvl>
    <w:lvl w:ilvl="2">
      <w:start w:val="1"/>
      <w:numFmt w:val="lowerRoman"/>
      <w:lvlText w:val="%3."/>
      <w:lvlJc w:val="right"/>
      <w:pPr>
        <w:ind w:left="1686" w:hanging="420"/>
      </w:pPr>
      <w:rPr>
        <w:rFonts w:hint="eastAsia"/>
      </w:rPr>
    </w:lvl>
    <w:lvl w:ilvl="3">
      <w:start w:val="1"/>
      <w:numFmt w:val="decimal"/>
      <w:lvlText w:val="%4."/>
      <w:lvlJc w:val="left"/>
      <w:pPr>
        <w:ind w:left="2106" w:hanging="420"/>
      </w:pPr>
      <w:rPr>
        <w:rFonts w:hint="eastAsia"/>
      </w:rPr>
    </w:lvl>
    <w:lvl w:ilvl="4">
      <w:start w:val="1"/>
      <w:numFmt w:val="lowerLetter"/>
      <w:lvlText w:val="%5)"/>
      <w:lvlJc w:val="left"/>
      <w:pPr>
        <w:ind w:left="2526" w:hanging="420"/>
      </w:pPr>
      <w:rPr>
        <w:rFonts w:hint="eastAsia"/>
      </w:rPr>
    </w:lvl>
    <w:lvl w:ilvl="5">
      <w:start w:val="1"/>
      <w:numFmt w:val="lowerRoman"/>
      <w:lvlText w:val="%6."/>
      <w:lvlJc w:val="right"/>
      <w:pPr>
        <w:ind w:left="2946" w:hanging="420"/>
      </w:pPr>
      <w:rPr>
        <w:rFonts w:hint="eastAsia"/>
      </w:rPr>
    </w:lvl>
    <w:lvl w:ilvl="6">
      <w:start w:val="1"/>
      <w:numFmt w:val="decimal"/>
      <w:lvlText w:val="%7."/>
      <w:lvlJc w:val="left"/>
      <w:pPr>
        <w:ind w:left="3366" w:hanging="420"/>
      </w:pPr>
      <w:rPr>
        <w:rFonts w:hint="eastAsia"/>
      </w:rPr>
    </w:lvl>
    <w:lvl w:ilvl="7">
      <w:start w:val="1"/>
      <w:numFmt w:val="lowerLetter"/>
      <w:lvlText w:val="%8)"/>
      <w:lvlJc w:val="left"/>
      <w:pPr>
        <w:ind w:left="3786" w:hanging="420"/>
      </w:pPr>
      <w:rPr>
        <w:rFonts w:hint="eastAsia"/>
      </w:rPr>
    </w:lvl>
    <w:lvl w:ilvl="8">
      <w:start w:val="1"/>
      <w:numFmt w:val="lowerRoman"/>
      <w:lvlText w:val="%9."/>
      <w:lvlJc w:val="right"/>
      <w:pPr>
        <w:ind w:left="4206" w:hanging="420"/>
      </w:pPr>
      <w:rPr>
        <w:rFonts w:hint="eastAsia"/>
      </w:rPr>
    </w:lvl>
  </w:abstractNum>
  <w:abstractNum w:abstractNumId="17" w15:restartNumberingAfterBreak="0">
    <w:nsid w:val="66744EF8"/>
    <w:multiLevelType w:val="multilevel"/>
    <w:tmpl w:val="66744EF8"/>
    <w:lvl w:ilvl="0">
      <w:start w:val="1"/>
      <w:numFmt w:val="bullet"/>
      <w:lvlText w:val=""/>
      <w:lvlJc w:val="left"/>
      <w:pPr>
        <w:ind w:left="840" w:hanging="420"/>
      </w:pPr>
      <w:rPr>
        <w:rFonts w:ascii="Wingdings" w:hAnsi="Wingdings" w:hint="default"/>
      </w:rPr>
    </w:lvl>
    <w:lvl w:ilvl="1">
      <w:start w:val="1"/>
      <w:numFmt w:val="bullet"/>
      <w:lvlText w:val=""/>
      <w:lvlJc w:val="left"/>
      <w:pPr>
        <w:ind w:left="1260" w:hanging="420"/>
      </w:pPr>
      <w:rPr>
        <w:rFonts w:ascii="Wingdings" w:hAnsi="Wingdings" w:hint="default"/>
      </w:rPr>
    </w:lvl>
    <w:lvl w:ilvl="2">
      <w:start w:val="1"/>
      <w:numFmt w:val="bullet"/>
      <w:lvlText w:val=""/>
      <w:lvlJc w:val="left"/>
      <w:pPr>
        <w:ind w:left="1680" w:hanging="420"/>
      </w:pPr>
      <w:rPr>
        <w:rFonts w:ascii="Wingdings" w:hAnsi="Wingdings" w:hint="default"/>
      </w:rPr>
    </w:lvl>
    <w:lvl w:ilvl="3">
      <w:start w:val="1"/>
      <w:numFmt w:val="bullet"/>
      <w:lvlText w:val=""/>
      <w:lvlJc w:val="left"/>
      <w:pPr>
        <w:ind w:left="2100" w:hanging="420"/>
      </w:pPr>
      <w:rPr>
        <w:rFonts w:ascii="Wingdings" w:hAnsi="Wingdings" w:hint="default"/>
      </w:rPr>
    </w:lvl>
    <w:lvl w:ilvl="4">
      <w:start w:val="1"/>
      <w:numFmt w:val="bullet"/>
      <w:lvlText w:val=""/>
      <w:lvlJc w:val="left"/>
      <w:pPr>
        <w:ind w:left="2520" w:hanging="420"/>
      </w:pPr>
      <w:rPr>
        <w:rFonts w:ascii="Wingdings" w:hAnsi="Wingdings" w:hint="default"/>
      </w:rPr>
    </w:lvl>
    <w:lvl w:ilvl="5">
      <w:start w:val="1"/>
      <w:numFmt w:val="bullet"/>
      <w:lvlText w:val=""/>
      <w:lvlJc w:val="left"/>
      <w:pPr>
        <w:ind w:left="2940" w:hanging="420"/>
      </w:pPr>
      <w:rPr>
        <w:rFonts w:ascii="Wingdings" w:hAnsi="Wingdings" w:hint="default"/>
      </w:rPr>
    </w:lvl>
    <w:lvl w:ilvl="6">
      <w:start w:val="1"/>
      <w:numFmt w:val="bullet"/>
      <w:lvlText w:val=""/>
      <w:lvlJc w:val="left"/>
      <w:pPr>
        <w:ind w:left="3360" w:hanging="420"/>
      </w:pPr>
      <w:rPr>
        <w:rFonts w:ascii="Wingdings" w:hAnsi="Wingdings" w:hint="default"/>
      </w:rPr>
    </w:lvl>
    <w:lvl w:ilvl="7">
      <w:start w:val="1"/>
      <w:numFmt w:val="bullet"/>
      <w:lvlText w:val=""/>
      <w:lvlJc w:val="left"/>
      <w:pPr>
        <w:ind w:left="3780" w:hanging="420"/>
      </w:pPr>
      <w:rPr>
        <w:rFonts w:ascii="Wingdings" w:hAnsi="Wingdings" w:hint="default"/>
      </w:rPr>
    </w:lvl>
    <w:lvl w:ilvl="8">
      <w:start w:val="1"/>
      <w:numFmt w:val="bullet"/>
      <w:lvlText w:val=""/>
      <w:lvlJc w:val="left"/>
      <w:pPr>
        <w:ind w:left="4200" w:hanging="420"/>
      </w:pPr>
      <w:rPr>
        <w:rFonts w:ascii="Wingdings" w:hAnsi="Wingdings" w:hint="default"/>
      </w:rPr>
    </w:lvl>
  </w:abstractNum>
  <w:abstractNum w:abstractNumId="18" w15:restartNumberingAfterBreak="0">
    <w:nsid w:val="67265C92"/>
    <w:multiLevelType w:val="multilevel"/>
    <w:tmpl w:val="67265C92"/>
    <w:lvl w:ilvl="0">
      <w:start w:val="1"/>
      <w:numFmt w:val="bullet"/>
      <w:lvlText w:val=""/>
      <w:lvlJc w:val="left"/>
      <w:pPr>
        <w:ind w:left="1266" w:hanging="420"/>
      </w:pPr>
      <w:rPr>
        <w:rFonts w:ascii="Wingdings" w:hAnsi="Wingdings" w:hint="default"/>
      </w:rPr>
    </w:lvl>
    <w:lvl w:ilvl="1">
      <w:start w:val="1"/>
      <w:numFmt w:val="bullet"/>
      <w:lvlText w:val=""/>
      <w:lvlJc w:val="left"/>
      <w:pPr>
        <w:ind w:left="1686" w:hanging="420"/>
      </w:pPr>
      <w:rPr>
        <w:rFonts w:ascii="Wingdings" w:hAnsi="Wingdings" w:hint="default"/>
      </w:rPr>
    </w:lvl>
    <w:lvl w:ilvl="2">
      <w:start w:val="1"/>
      <w:numFmt w:val="bullet"/>
      <w:lvlText w:val=""/>
      <w:lvlJc w:val="left"/>
      <w:pPr>
        <w:ind w:left="2106" w:hanging="420"/>
      </w:pPr>
      <w:rPr>
        <w:rFonts w:ascii="Wingdings" w:hAnsi="Wingdings" w:hint="default"/>
      </w:rPr>
    </w:lvl>
    <w:lvl w:ilvl="3">
      <w:start w:val="1"/>
      <w:numFmt w:val="bullet"/>
      <w:lvlText w:val=""/>
      <w:lvlJc w:val="left"/>
      <w:pPr>
        <w:ind w:left="2526" w:hanging="420"/>
      </w:pPr>
      <w:rPr>
        <w:rFonts w:ascii="Wingdings" w:hAnsi="Wingdings" w:hint="default"/>
      </w:rPr>
    </w:lvl>
    <w:lvl w:ilvl="4">
      <w:start w:val="1"/>
      <w:numFmt w:val="bullet"/>
      <w:lvlText w:val=""/>
      <w:lvlJc w:val="left"/>
      <w:pPr>
        <w:ind w:left="2946" w:hanging="420"/>
      </w:pPr>
      <w:rPr>
        <w:rFonts w:ascii="Wingdings" w:hAnsi="Wingdings" w:hint="default"/>
      </w:rPr>
    </w:lvl>
    <w:lvl w:ilvl="5">
      <w:start w:val="1"/>
      <w:numFmt w:val="bullet"/>
      <w:lvlText w:val=""/>
      <w:lvlJc w:val="left"/>
      <w:pPr>
        <w:ind w:left="3366" w:hanging="420"/>
      </w:pPr>
      <w:rPr>
        <w:rFonts w:ascii="Wingdings" w:hAnsi="Wingdings" w:hint="default"/>
      </w:rPr>
    </w:lvl>
    <w:lvl w:ilvl="6">
      <w:start w:val="1"/>
      <w:numFmt w:val="bullet"/>
      <w:lvlText w:val=""/>
      <w:lvlJc w:val="left"/>
      <w:pPr>
        <w:ind w:left="3786" w:hanging="420"/>
      </w:pPr>
      <w:rPr>
        <w:rFonts w:ascii="Wingdings" w:hAnsi="Wingdings" w:hint="default"/>
      </w:rPr>
    </w:lvl>
    <w:lvl w:ilvl="7">
      <w:start w:val="1"/>
      <w:numFmt w:val="bullet"/>
      <w:lvlText w:val=""/>
      <w:lvlJc w:val="left"/>
      <w:pPr>
        <w:ind w:left="4206" w:hanging="420"/>
      </w:pPr>
      <w:rPr>
        <w:rFonts w:ascii="Wingdings" w:hAnsi="Wingdings" w:hint="default"/>
      </w:rPr>
    </w:lvl>
    <w:lvl w:ilvl="8">
      <w:start w:val="1"/>
      <w:numFmt w:val="bullet"/>
      <w:lvlText w:val=""/>
      <w:lvlJc w:val="left"/>
      <w:pPr>
        <w:ind w:left="4626" w:hanging="420"/>
      </w:pPr>
      <w:rPr>
        <w:rFonts w:ascii="Wingdings" w:hAnsi="Wingdings" w:hint="default"/>
      </w:rPr>
    </w:lvl>
  </w:abstractNum>
  <w:abstractNum w:abstractNumId="19" w15:restartNumberingAfterBreak="0">
    <w:nsid w:val="6E311F2C"/>
    <w:multiLevelType w:val="multilevel"/>
    <w:tmpl w:val="3D86976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6ECF422B"/>
    <w:multiLevelType w:val="multilevel"/>
    <w:tmpl w:val="6ECF422B"/>
    <w:lvl w:ilvl="0">
      <w:start w:val="1"/>
      <w:numFmt w:val="decimal"/>
      <w:lvlText w:val="%1)"/>
      <w:lvlJc w:val="left"/>
      <w:pPr>
        <w:ind w:left="420" w:hanging="420"/>
      </w:pPr>
    </w:lvl>
    <w:lvl w:ilvl="1">
      <w:start w:val="15"/>
      <w:numFmt w:val="bullet"/>
      <w:lvlText w:val="%2)"/>
      <w:lvlJc w:val="left"/>
      <w:pPr>
        <w:ind w:left="1140" w:hanging="720"/>
      </w:pPr>
      <w:rPr>
        <w:rFonts w:ascii="Wingdings" w:eastAsia="宋体" w:hAnsi="Wingdings" w:cs="Times New Roman" w:hint="default"/>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1" w15:restartNumberingAfterBreak="0">
    <w:nsid w:val="71C26DBF"/>
    <w:multiLevelType w:val="hybridMultilevel"/>
    <w:tmpl w:val="1EF86F4A"/>
    <w:lvl w:ilvl="0" w:tplc="04090011">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2" w15:restartNumberingAfterBreak="0">
    <w:nsid w:val="7FDF659D"/>
    <w:multiLevelType w:val="multilevel"/>
    <w:tmpl w:val="F14CAD36"/>
    <w:lvl w:ilvl="0">
      <w:start w:val="1"/>
      <w:numFmt w:val="decimal"/>
      <w:lvlText w:val="%1."/>
      <w:lvlJc w:val="left"/>
      <w:pPr>
        <w:ind w:left="846" w:hanging="420"/>
      </w:pPr>
      <w:rPr>
        <w:rFonts w:hint="eastAsia"/>
        <w:b w:val="0"/>
        <w:bCs/>
        <w:color w:val="auto"/>
      </w:rPr>
    </w:lvl>
    <w:lvl w:ilvl="1">
      <w:start w:val="1"/>
      <w:numFmt w:val="lowerLetter"/>
      <w:lvlText w:val="%2)"/>
      <w:lvlJc w:val="left"/>
      <w:pPr>
        <w:ind w:left="1266" w:hanging="420"/>
      </w:pPr>
      <w:rPr>
        <w:rFonts w:hint="eastAsia"/>
      </w:rPr>
    </w:lvl>
    <w:lvl w:ilvl="2">
      <w:start w:val="1"/>
      <w:numFmt w:val="lowerRoman"/>
      <w:lvlText w:val="%3."/>
      <w:lvlJc w:val="right"/>
      <w:pPr>
        <w:ind w:left="1686" w:hanging="420"/>
      </w:pPr>
      <w:rPr>
        <w:rFonts w:hint="eastAsia"/>
      </w:rPr>
    </w:lvl>
    <w:lvl w:ilvl="3">
      <w:start w:val="1"/>
      <w:numFmt w:val="decimal"/>
      <w:lvlText w:val="%4."/>
      <w:lvlJc w:val="left"/>
      <w:pPr>
        <w:ind w:left="2106" w:hanging="420"/>
      </w:pPr>
      <w:rPr>
        <w:rFonts w:hint="eastAsia"/>
      </w:rPr>
    </w:lvl>
    <w:lvl w:ilvl="4">
      <w:start w:val="1"/>
      <w:numFmt w:val="lowerLetter"/>
      <w:lvlText w:val="%5)"/>
      <w:lvlJc w:val="left"/>
      <w:pPr>
        <w:ind w:left="2526" w:hanging="420"/>
      </w:pPr>
      <w:rPr>
        <w:rFonts w:hint="eastAsia"/>
      </w:rPr>
    </w:lvl>
    <w:lvl w:ilvl="5">
      <w:start w:val="1"/>
      <w:numFmt w:val="lowerRoman"/>
      <w:lvlText w:val="%6."/>
      <w:lvlJc w:val="right"/>
      <w:pPr>
        <w:ind w:left="2946" w:hanging="420"/>
      </w:pPr>
      <w:rPr>
        <w:rFonts w:hint="eastAsia"/>
      </w:rPr>
    </w:lvl>
    <w:lvl w:ilvl="6">
      <w:start w:val="1"/>
      <w:numFmt w:val="decimal"/>
      <w:lvlText w:val="%7."/>
      <w:lvlJc w:val="left"/>
      <w:pPr>
        <w:ind w:left="3366" w:hanging="420"/>
      </w:pPr>
      <w:rPr>
        <w:rFonts w:hint="eastAsia"/>
      </w:rPr>
    </w:lvl>
    <w:lvl w:ilvl="7">
      <w:start w:val="1"/>
      <w:numFmt w:val="lowerLetter"/>
      <w:lvlText w:val="%8)"/>
      <w:lvlJc w:val="left"/>
      <w:pPr>
        <w:ind w:left="3786" w:hanging="420"/>
      </w:pPr>
      <w:rPr>
        <w:rFonts w:hint="eastAsia"/>
      </w:rPr>
    </w:lvl>
    <w:lvl w:ilvl="8">
      <w:start w:val="1"/>
      <w:numFmt w:val="lowerRoman"/>
      <w:lvlText w:val="%9."/>
      <w:lvlJc w:val="right"/>
      <w:pPr>
        <w:ind w:left="4206" w:hanging="420"/>
      </w:pPr>
      <w:rPr>
        <w:rFonts w:hint="eastAsia"/>
      </w:rPr>
    </w:lvl>
  </w:abstractNum>
  <w:num w:numId="1" w16cid:durableId="188688233">
    <w:abstractNumId w:val="2"/>
  </w:num>
  <w:num w:numId="2" w16cid:durableId="83040506">
    <w:abstractNumId w:val="12"/>
  </w:num>
  <w:num w:numId="3" w16cid:durableId="257980923">
    <w:abstractNumId w:val="0"/>
  </w:num>
  <w:num w:numId="4" w16cid:durableId="1794127104">
    <w:abstractNumId w:val="1"/>
  </w:num>
  <w:num w:numId="5" w16cid:durableId="1800222348">
    <w:abstractNumId w:val="15"/>
  </w:num>
  <w:num w:numId="6" w16cid:durableId="1237203636">
    <w:abstractNumId w:val="19"/>
  </w:num>
  <w:num w:numId="7" w16cid:durableId="2029941657">
    <w:abstractNumId w:val="3"/>
  </w:num>
  <w:num w:numId="8" w16cid:durableId="299381259">
    <w:abstractNumId w:val="5"/>
  </w:num>
  <w:num w:numId="9" w16cid:durableId="2134323587">
    <w:abstractNumId w:val="4"/>
  </w:num>
  <w:num w:numId="10" w16cid:durableId="414591681">
    <w:abstractNumId w:val="9"/>
  </w:num>
  <w:num w:numId="11" w16cid:durableId="1827044505">
    <w:abstractNumId w:val="16"/>
  </w:num>
  <w:num w:numId="12" w16cid:durableId="1561399608">
    <w:abstractNumId w:val="13"/>
  </w:num>
  <w:num w:numId="13" w16cid:durableId="1065030401">
    <w:abstractNumId w:val="10"/>
  </w:num>
  <w:num w:numId="14" w16cid:durableId="872964720">
    <w:abstractNumId w:val="22"/>
  </w:num>
  <w:num w:numId="15" w16cid:durableId="1053846910">
    <w:abstractNumId w:val="6"/>
  </w:num>
  <w:num w:numId="16" w16cid:durableId="947003284">
    <w:abstractNumId w:val="18"/>
  </w:num>
  <w:num w:numId="17" w16cid:durableId="810488308">
    <w:abstractNumId w:val="7"/>
  </w:num>
  <w:num w:numId="18" w16cid:durableId="303389935">
    <w:abstractNumId w:val="11"/>
  </w:num>
  <w:num w:numId="19" w16cid:durableId="806095231">
    <w:abstractNumId w:val="20"/>
  </w:num>
  <w:num w:numId="20" w16cid:durableId="2073967513">
    <w:abstractNumId w:val="14"/>
  </w:num>
  <w:num w:numId="21" w16cid:durableId="387999575">
    <w:abstractNumId w:val="17"/>
  </w:num>
  <w:num w:numId="22" w16cid:durableId="1387801472">
    <w:abstractNumId w:val="8"/>
  </w:num>
  <w:num w:numId="23" w16cid:durableId="205530080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420"/>
  <w:drawingGridHorizontalSpacing w:val="105"/>
  <w:drawingGridVerticalSpacing w:val="161"/>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63EF771F"/>
    <w:rsid w:val="00011FB9"/>
    <w:rsid w:val="000153CB"/>
    <w:rsid w:val="00031D58"/>
    <w:rsid w:val="0005740D"/>
    <w:rsid w:val="00086E50"/>
    <w:rsid w:val="000B1818"/>
    <w:rsid w:val="000D5D3F"/>
    <w:rsid w:val="000E2A89"/>
    <w:rsid w:val="000F7585"/>
    <w:rsid w:val="00116B93"/>
    <w:rsid w:val="00136645"/>
    <w:rsid w:val="00155F5B"/>
    <w:rsid w:val="00171306"/>
    <w:rsid w:val="001E026C"/>
    <w:rsid w:val="001E20DA"/>
    <w:rsid w:val="001E275F"/>
    <w:rsid w:val="001F51F4"/>
    <w:rsid w:val="00237A94"/>
    <w:rsid w:val="00251FD2"/>
    <w:rsid w:val="00256EEF"/>
    <w:rsid w:val="00261B2B"/>
    <w:rsid w:val="00267CB7"/>
    <w:rsid w:val="00271352"/>
    <w:rsid w:val="00282702"/>
    <w:rsid w:val="002B4113"/>
    <w:rsid w:val="002C211D"/>
    <w:rsid w:val="002C2A85"/>
    <w:rsid w:val="002C52E0"/>
    <w:rsid w:val="002F5BD0"/>
    <w:rsid w:val="00306092"/>
    <w:rsid w:val="00335383"/>
    <w:rsid w:val="00337DD3"/>
    <w:rsid w:val="0039532D"/>
    <w:rsid w:val="003D368E"/>
    <w:rsid w:val="00404087"/>
    <w:rsid w:val="004122D0"/>
    <w:rsid w:val="00412BD6"/>
    <w:rsid w:val="004351A9"/>
    <w:rsid w:val="004716D3"/>
    <w:rsid w:val="004806DF"/>
    <w:rsid w:val="00486AB3"/>
    <w:rsid w:val="004906B5"/>
    <w:rsid w:val="004959B9"/>
    <w:rsid w:val="004A14EB"/>
    <w:rsid w:val="004A2229"/>
    <w:rsid w:val="004B4074"/>
    <w:rsid w:val="004C610A"/>
    <w:rsid w:val="004E097A"/>
    <w:rsid w:val="004F0A5A"/>
    <w:rsid w:val="00501C84"/>
    <w:rsid w:val="0050773D"/>
    <w:rsid w:val="00541A8E"/>
    <w:rsid w:val="005461DA"/>
    <w:rsid w:val="00562AD9"/>
    <w:rsid w:val="00594055"/>
    <w:rsid w:val="0059659D"/>
    <w:rsid w:val="00596C42"/>
    <w:rsid w:val="005A33A1"/>
    <w:rsid w:val="005A3A43"/>
    <w:rsid w:val="005D0686"/>
    <w:rsid w:val="005F03B5"/>
    <w:rsid w:val="00602F4A"/>
    <w:rsid w:val="0060308E"/>
    <w:rsid w:val="00663844"/>
    <w:rsid w:val="006C4C5A"/>
    <w:rsid w:val="006D0659"/>
    <w:rsid w:val="006E79B4"/>
    <w:rsid w:val="00724EAF"/>
    <w:rsid w:val="00734110"/>
    <w:rsid w:val="007423BC"/>
    <w:rsid w:val="0074372D"/>
    <w:rsid w:val="0074574E"/>
    <w:rsid w:val="007635B4"/>
    <w:rsid w:val="00765059"/>
    <w:rsid w:val="00796DBB"/>
    <w:rsid w:val="007A10E3"/>
    <w:rsid w:val="007A4CED"/>
    <w:rsid w:val="007B081D"/>
    <w:rsid w:val="007D0609"/>
    <w:rsid w:val="007D213F"/>
    <w:rsid w:val="00812C4D"/>
    <w:rsid w:val="008343B0"/>
    <w:rsid w:val="00862725"/>
    <w:rsid w:val="008A251D"/>
    <w:rsid w:val="008C3420"/>
    <w:rsid w:val="008E2233"/>
    <w:rsid w:val="00914418"/>
    <w:rsid w:val="009171CB"/>
    <w:rsid w:val="00923FDA"/>
    <w:rsid w:val="00937641"/>
    <w:rsid w:val="00937D73"/>
    <w:rsid w:val="00940D13"/>
    <w:rsid w:val="00951B49"/>
    <w:rsid w:val="00955F65"/>
    <w:rsid w:val="00961F6A"/>
    <w:rsid w:val="009633B7"/>
    <w:rsid w:val="009925B4"/>
    <w:rsid w:val="009A303D"/>
    <w:rsid w:val="009B0B66"/>
    <w:rsid w:val="009D1371"/>
    <w:rsid w:val="009D1DB0"/>
    <w:rsid w:val="009F3C33"/>
    <w:rsid w:val="00A1130F"/>
    <w:rsid w:val="00A41AEB"/>
    <w:rsid w:val="00A459C0"/>
    <w:rsid w:val="00A4760E"/>
    <w:rsid w:val="00A77AEA"/>
    <w:rsid w:val="00A82A1E"/>
    <w:rsid w:val="00A835FA"/>
    <w:rsid w:val="00A842B4"/>
    <w:rsid w:val="00A952AE"/>
    <w:rsid w:val="00AB323D"/>
    <w:rsid w:val="00AE069A"/>
    <w:rsid w:val="00AE3620"/>
    <w:rsid w:val="00AE6E83"/>
    <w:rsid w:val="00B2671B"/>
    <w:rsid w:val="00B35257"/>
    <w:rsid w:val="00B74400"/>
    <w:rsid w:val="00B80EAD"/>
    <w:rsid w:val="00B92370"/>
    <w:rsid w:val="00BA38CC"/>
    <w:rsid w:val="00BA75C2"/>
    <w:rsid w:val="00BE0777"/>
    <w:rsid w:val="00BE1C6C"/>
    <w:rsid w:val="00BF6A5F"/>
    <w:rsid w:val="00BF6B54"/>
    <w:rsid w:val="00C0095E"/>
    <w:rsid w:val="00CA60B8"/>
    <w:rsid w:val="00CB38E2"/>
    <w:rsid w:val="00CB4731"/>
    <w:rsid w:val="00D121CC"/>
    <w:rsid w:val="00D542AD"/>
    <w:rsid w:val="00D5763D"/>
    <w:rsid w:val="00D77C74"/>
    <w:rsid w:val="00D8225F"/>
    <w:rsid w:val="00D87C08"/>
    <w:rsid w:val="00DA20C8"/>
    <w:rsid w:val="00DB086C"/>
    <w:rsid w:val="00DB5F2E"/>
    <w:rsid w:val="00DD72E7"/>
    <w:rsid w:val="00E03B0F"/>
    <w:rsid w:val="00E310D5"/>
    <w:rsid w:val="00E329DD"/>
    <w:rsid w:val="00E33FC1"/>
    <w:rsid w:val="00E4506F"/>
    <w:rsid w:val="00E865BB"/>
    <w:rsid w:val="00E93AF8"/>
    <w:rsid w:val="00EA213E"/>
    <w:rsid w:val="00EE0A85"/>
    <w:rsid w:val="00EF1EA3"/>
    <w:rsid w:val="00EF6640"/>
    <w:rsid w:val="00EF6909"/>
    <w:rsid w:val="00F156A5"/>
    <w:rsid w:val="00F22145"/>
    <w:rsid w:val="00F26043"/>
    <w:rsid w:val="00F32DE0"/>
    <w:rsid w:val="00F37EA4"/>
    <w:rsid w:val="00F50238"/>
    <w:rsid w:val="0EC05AA0"/>
    <w:rsid w:val="1AF3256B"/>
    <w:rsid w:val="2FC1665D"/>
    <w:rsid w:val="325E60BD"/>
    <w:rsid w:val="337E1610"/>
    <w:rsid w:val="37ED0D2D"/>
    <w:rsid w:val="3C836EAE"/>
    <w:rsid w:val="5A2E393D"/>
    <w:rsid w:val="63EF771F"/>
    <w:rsid w:val="6E410431"/>
    <w:rsid w:val="700506C0"/>
    <w:rsid w:val="76B533CE"/>
    <w:rsid w:val="7A110FE6"/>
    <w:rsid w:val="7CDE08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FA3640"/>
  <w15:docId w15:val="{CD4ACFAE-D6A6-49E9-8945-943198ADE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Body Text" w:uiPriority="99"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next w:val="a"/>
    <w:qFormat/>
    <w:pPr>
      <w:keepNext/>
      <w:keepLines/>
      <w:spacing w:before="340" w:after="330" w:line="576" w:lineRule="auto"/>
      <w:outlineLvl w:val="0"/>
    </w:pPr>
    <w:rPr>
      <w:b/>
      <w:kern w:val="44"/>
      <w:sz w:val="44"/>
    </w:rPr>
  </w:style>
  <w:style w:type="paragraph" w:styleId="2">
    <w:name w:val="heading 2"/>
    <w:basedOn w:val="a"/>
    <w:next w:val="a"/>
    <w:uiPriority w:val="9"/>
    <w:qFormat/>
    <w:pPr>
      <w:keepNext/>
      <w:keepLines/>
      <w:spacing w:after="120" w:line="440" w:lineRule="exact"/>
      <w:outlineLvl w:val="1"/>
    </w:pPr>
    <w:rPr>
      <w:rFonts w:ascii="Cambria" w:eastAsia="宋体" w:hAnsi="Cambria" w:cs="Times New Roman"/>
      <w:b/>
      <w:bCs/>
      <w:sz w:val="28"/>
      <w:szCs w:val="32"/>
    </w:rPr>
  </w:style>
  <w:style w:type="paragraph" w:styleId="3">
    <w:name w:val="heading 3"/>
    <w:basedOn w:val="a"/>
    <w:next w:val="a"/>
    <w:link w:val="30"/>
    <w:semiHidden/>
    <w:unhideWhenUsed/>
    <w:qFormat/>
    <w:rsid w:val="00A82A1E"/>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qFormat/>
    <w:pPr>
      <w:tabs>
        <w:tab w:val="left" w:pos="426"/>
        <w:tab w:val="left" w:pos="709"/>
        <w:tab w:val="left" w:pos="1482"/>
        <w:tab w:val="left" w:pos="1752"/>
        <w:tab w:val="left" w:pos="2052"/>
        <w:tab w:val="left" w:pos="2337"/>
        <w:tab w:val="left" w:pos="2592"/>
        <w:tab w:val="left" w:pos="2907"/>
        <w:tab w:val="left" w:pos="3207"/>
        <w:tab w:val="left" w:pos="3477"/>
        <w:tab w:val="left" w:pos="3747"/>
        <w:tab w:val="left" w:pos="4047"/>
        <w:tab w:val="left" w:pos="4332"/>
        <w:tab w:val="left" w:pos="4617"/>
        <w:tab w:val="left" w:pos="4902"/>
      </w:tabs>
      <w:spacing w:line="360" w:lineRule="exact"/>
      <w:ind w:left="424" w:hangingChars="202" w:hanging="424"/>
    </w:pPr>
    <w:rPr>
      <w:rFonts w:ascii="Arial" w:eastAsia="宋体" w:hAnsi="Arial"/>
      <w:szCs w:val="21"/>
    </w:rPr>
  </w:style>
  <w:style w:type="paragraph" w:styleId="a5">
    <w:name w:val="footer"/>
    <w:basedOn w:val="a"/>
    <w:qFormat/>
    <w:pPr>
      <w:tabs>
        <w:tab w:val="center" w:pos="4153"/>
        <w:tab w:val="right" w:pos="8306"/>
      </w:tabs>
      <w:snapToGrid w:val="0"/>
      <w:jc w:val="left"/>
    </w:pPr>
    <w:rPr>
      <w:sz w:val="18"/>
    </w:rPr>
  </w:style>
  <w:style w:type="paragraph" w:styleId="a6">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table" w:styleId="a7">
    <w:name w:val="Table Grid"/>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rPr>
      <w:color w:val="0000FF"/>
      <w:u w:val="single"/>
    </w:rPr>
  </w:style>
  <w:style w:type="paragraph" w:styleId="a9">
    <w:name w:val="List Paragraph"/>
    <w:basedOn w:val="a"/>
    <w:uiPriority w:val="99"/>
    <w:qFormat/>
    <w:pPr>
      <w:ind w:firstLine="420"/>
    </w:pPr>
  </w:style>
  <w:style w:type="character" w:customStyle="1" w:styleId="MSGENFONTSTYLENAMETEMPLATEROLEMSGENFONTSTYLENAMEBYROLETEXT">
    <w:name w:val="MSG_EN_FONT_STYLE_NAME_TEMPLATE_ROLE MSG_EN_FONT_STYLE_NAME_BY_ROLE_TEXT_"/>
    <w:link w:val="MSGENFONTSTYLENAMETEMPLATEROLEMSGENFONTSTYLENAMEBYROLETEXT0"/>
    <w:qFormat/>
    <w:rPr>
      <w:rFonts w:ascii="Arial" w:eastAsia="Arial" w:hAnsi="Arial" w:cs="Arial"/>
      <w:sz w:val="16"/>
      <w:szCs w:val="16"/>
    </w:rPr>
  </w:style>
  <w:style w:type="paragraph" w:customStyle="1" w:styleId="MSGENFONTSTYLENAMETEMPLATEROLEMSGENFONTSTYLENAMEBYROLETEXT0">
    <w:name w:val="MSG_EN_FONT_STYLE_NAME_TEMPLATE_ROLE MSG_EN_FONT_STYLE_NAME_BY_ROLE_TEXT"/>
    <w:basedOn w:val="a"/>
    <w:link w:val="MSGENFONTSTYLENAMETEMPLATEROLEMSGENFONTSTYLENAMEBYROLETEXT"/>
    <w:qFormat/>
    <w:pPr>
      <w:shd w:val="clear" w:color="auto" w:fill="FFFFFF"/>
      <w:spacing w:before="300" w:line="432" w:lineRule="exact"/>
      <w:ind w:hanging="480"/>
    </w:pPr>
    <w:rPr>
      <w:rFonts w:ascii="Arial" w:eastAsia="Arial" w:hAnsi="Arial" w:cs="Arial"/>
      <w:sz w:val="16"/>
      <w:szCs w:val="16"/>
    </w:rPr>
  </w:style>
  <w:style w:type="paragraph" w:customStyle="1" w:styleId="VEBodyText">
    <w:name w:val="VE Body Text"/>
    <w:basedOn w:val="a"/>
    <w:rsid w:val="00937641"/>
    <w:pPr>
      <w:widowControl/>
    </w:pPr>
    <w:rPr>
      <w:rFonts w:ascii="Times New Roman" w:eastAsia="宋体" w:hAnsi="Times New Roman" w:cs="Times New Roman"/>
      <w:kern w:val="0"/>
      <w:sz w:val="24"/>
      <w:lang w:eastAsia="en-US"/>
    </w:rPr>
  </w:style>
  <w:style w:type="character" w:customStyle="1" w:styleId="30">
    <w:name w:val="标题 3 字符"/>
    <w:basedOn w:val="a0"/>
    <w:link w:val="3"/>
    <w:semiHidden/>
    <w:rsid w:val="00A82A1E"/>
    <w:rPr>
      <w:b/>
      <w:bCs/>
      <w:kern w:val="2"/>
      <w:sz w:val="32"/>
      <w:szCs w:val="32"/>
    </w:rPr>
  </w:style>
  <w:style w:type="character" w:customStyle="1" w:styleId="a4">
    <w:name w:val="正文文本 字符"/>
    <w:basedOn w:val="a0"/>
    <w:link w:val="a3"/>
    <w:uiPriority w:val="99"/>
    <w:rsid w:val="008E2233"/>
    <w:rPr>
      <w:rFonts w:ascii="Arial" w:eastAsia="宋体" w:hAnsi="Arial"/>
      <w:kern w:val="2"/>
      <w:sz w:val="21"/>
      <w:szCs w:val="21"/>
    </w:rPr>
  </w:style>
  <w:style w:type="paragraph" w:styleId="aa">
    <w:name w:val="Title"/>
    <w:basedOn w:val="a"/>
    <w:link w:val="ab"/>
    <w:qFormat/>
    <w:rsid w:val="00486AB3"/>
    <w:pPr>
      <w:widowControl/>
      <w:spacing w:line="281" w:lineRule="auto"/>
      <w:jc w:val="center"/>
    </w:pPr>
    <w:rPr>
      <w:rFonts w:ascii="Arial" w:eastAsia="宋体" w:hAnsi="Arial" w:cs="Times New Roman"/>
      <w:b/>
      <w:kern w:val="0"/>
      <w:sz w:val="24"/>
      <w:szCs w:val="20"/>
      <w:lang w:eastAsia="en-US"/>
    </w:rPr>
  </w:style>
  <w:style w:type="character" w:customStyle="1" w:styleId="ab">
    <w:name w:val="标题 字符"/>
    <w:basedOn w:val="a0"/>
    <w:link w:val="aa"/>
    <w:rsid w:val="00486AB3"/>
    <w:rPr>
      <w:rFonts w:ascii="Arial" w:eastAsia="宋体" w:hAnsi="Arial" w:cs="Times New Roman"/>
      <w:b/>
      <w:sz w:val="24"/>
      <w:lang w:eastAsia="en-US"/>
    </w:rPr>
  </w:style>
  <w:style w:type="paragraph" w:customStyle="1" w:styleId="ds-markdown-paragraph">
    <w:name w:val="ds-markdown-paragraph"/>
    <w:basedOn w:val="a"/>
    <w:rsid w:val="009D1371"/>
    <w:pPr>
      <w:widowControl/>
      <w:spacing w:before="100" w:beforeAutospacing="1" w:after="100" w:afterAutospacing="1"/>
      <w:jc w:val="left"/>
    </w:pPr>
    <w:rPr>
      <w:rFonts w:ascii="宋体" w:eastAsia="宋体" w:hAnsi="宋体" w:cs="宋体"/>
      <w:kern w:val="0"/>
      <w:sz w:val="24"/>
    </w:rPr>
  </w:style>
  <w:style w:type="character" w:styleId="ac">
    <w:name w:val="Unresolved Mention"/>
    <w:basedOn w:val="a0"/>
    <w:uiPriority w:val="99"/>
    <w:semiHidden/>
    <w:unhideWhenUsed/>
    <w:rsid w:val="00940D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tender@bhdc-iraq.com" TargetMode="External"/><Relationship Id="rId4" Type="http://schemas.openxmlformats.org/officeDocument/2006/relationships/styles" Target="styles.xml"/><Relationship Id="rId9" Type="http://schemas.openxmlformats.org/officeDocument/2006/relationships/hyperlink" Target="mailto:fuyueyong@cnpc.com.cn,"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0D15FA50-B06F-42DF-A08D-74FD9B669FAF}">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398</TotalTime>
  <Pages>14</Pages>
  <Words>2552</Words>
  <Characters>14728</Characters>
  <Application>Microsoft Office Word</Application>
  <DocSecurity>0</DocSecurity>
  <Lines>460</Lines>
  <Paragraphs>203</Paragraphs>
  <ScaleCrop>false</ScaleCrop>
  <Company/>
  <LinksUpToDate>false</LinksUpToDate>
  <CharactersWithSpaces>17077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叶玉君</dc:creator>
  <cp:lastModifiedBy>圣杰 张</cp:lastModifiedBy>
  <cp:revision>81</cp:revision>
  <dcterms:created xsi:type="dcterms:W3CDTF">2026-06-17T01:13:00Z</dcterms:created>
  <dcterms:modified xsi:type="dcterms:W3CDTF">2026-10-01T06:23:00Z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86022880D332462DA6874EC33806965A</vt:lpwstr>
  </property>
  <property fmtid="{D5CDD505-2E9C-101B-9397-08002B2CF9AE}" pid="4" name="KSOTemplateDocerSaveRecord">
    <vt:lpwstr>eyJoZGlkIjoiMzEwNTM5NzYwMDRjMzkwZTVkZjY2ODkwMGIxNGU0OTUiLCJ1c2VySWQiOiIxNzY1NzY1MjY5In0=</vt:lpwstr>
  </property>
</Properties>
</file>